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4CE3D" w14:textId="6925D81F" w:rsidR="005D13F7" w:rsidRDefault="005D13F7" w:rsidP="005D13F7">
      <w:pPr>
        <w:jc w:val="left"/>
        <w:rPr>
          <w:rFonts w:ascii="方正黑体简体" w:eastAsia="方正黑体简体" w:hAnsi="宋体" w:hint="eastAsia"/>
          <w:spacing w:val="-2"/>
          <w:kern w:val="0"/>
          <w:sz w:val="32"/>
          <w:szCs w:val="32"/>
        </w:rPr>
      </w:pPr>
      <w:r>
        <w:rPr>
          <w:rFonts w:ascii="方正黑体简体" w:eastAsia="方正黑体简体" w:hAnsi="宋体" w:hint="eastAsia"/>
          <w:spacing w:val="-2"/>
          <w:kern w:val="0"/>
          <w:sz w:val="32"/>
          <w:szCs w:val="32"/>
        </w:rPr>
        <w:t>附件</w:t>
      </w:r>
    </w:p>
    <w:p w14:paraId="4C38B7C0" w14:textId="77777777" w:rsidR="005D13F7" w:rsidRDefault="005D13F7" w:rsidP="005D13F7">
      <w:pPr>
        <w:pStyle w:val="ae"/>
        <w:widowControl/>
        <w:spacing w:beforeAutospacing="0" w:afterAutospacing="0"/>
        <w:jc w:val="center"/>
        <w:rPr>
          <w:rFonts w:ascii="方正小标宋简体" w:eastAsia="方正小标宋简体" w:hAnsi="黑体" w:cs="黑体" w:hint="eastAsia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《特种设备学报》论文模板</w:t>
      </w:r>
    </w:p>
    <w:p w14:paraId="36EE266E" w14:textId="77777777" w:rsidR="005D13F7" w:rsidRDefault="005D13F7" w:rsidP="005D13F7">
      <w:pPr>
        <w:pStyle w:val="ae"/>
        <w:widowControl/>
        <w:spacing w:beforeAutospacing="0" w:afterAutospacing="0"/>
        <w:jc w:val="both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一、</w:t>
      </w:r>
      <w:r w:rsidR="00163E6C">
        <w:rPr>
          <w:rFonts w:ascii="黑体" w:eastAsia="黑体" w:hAnsi="黑体" w:cs="黑体" w:hint="eastAsia"/>
        </w:rPr>
        <w:t>正文之前</w:t>
      </w:r>
      <w:r>
        <w:rPr>
          <w:rFonts w:ascii="黑体" w:eastAsia="黑体" w:hAnsi="黑体" w:cs="黑体" w:hint="eastAsia"/>
        </w:rPr>
        <w:t>部分</w:t>
      </w:r>
    </w:p>
    <w:p w14:paraId="69451017" w14:textId="77777777" w:rsidR="005D13F7" w:rsidRDefault="005D13F7" w:rsidP="005D13F7">
      <w:pPr>
        <w:pStyle w:val="ae"/>
        <w:widowControl/>
        <w:spacing w:beforeAutospacing="0" w:afterAutospacing="0"/>
        <w:jc w:val="center"/>
        <w:rPr>
          <w:rFonts w:ascii="黑体" w:eastAsia="黑体" w:hAnsi="黑体" w:cs="黑体" w:hint="eastAsia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中文题目</w:t>
      </w:r>
      <w:r>
        <w:rPr>
          <w:sz w:val="18"/>
          <w:szCs w:val="18"/>
        </w:rPr>
        <w:t>（</w:t>
      </w:r>
      <w:r>
        <w:rPr>
          <w:color w:val="FF0000"/>
          <w:sz w:val="18"/>
          <w:szCs w:val="18"/>
        </w:rPr>
        <w:t>四号黑体居中，题目一般不超过</w:t>
      </w:r>
      <w:r>
        <w:rPr>
          <w:color w:val="FF0000"/>
          <w:sz w:val="18"/>
          <w:szCs w:val="18"/>
        </w:rPr>
        <w:t>2</w:t>
      </w:r>
      <w:r>
        <w:rPr>
          <w:rFonts w:hint="eastAsia"/>
          <w:color w:val="FF0000"/>
          <w:sz w:val="18"/>
          <w:szCs w:val="18"/>
        </w:rPr>
        <w:t>5</w:t>
      </w:r>
      <w:r>
        <w:rPr>
          <w:color w:val="FF0000"/>
          <w:sz w:val="18"/>
          <w:szCs w:val="18"/>
        </w:rPr>
        <w:t>个汉字</w:t>
      </w:r>
      <w:r>
        <w:rPr>
          <w:sz w:val="18"/>
          <w:szCs w:val="18"/>
        </w:rPr>
        <w:t>）</w:t>
      </w:r>
    </w:p>
    <w:p w14:paraId="19874329" w14:textId="77777777" w:rsidR="005D13F7" w:rsidRDefault="005D13F7" w:rsidP="005D13F7">
      <w:pPr>
        <w:pStyle w:val="ae"/>
        <w:widowControl/>
        <w:spacing w:beforeAutospacing="0" w:afterAutospacing="0"/>
        <w:jc w:val="center"/>
        <w:rPr>
          <w:rFonts w:ascii="宋体" w:hAnsi="宋体" w:cs="宋体" w:hint="eastAsia"/>
          <w:sz w:val="18"/>
          <w:szCs w:val="18"/>
        </w:rPr>
      </w:pPr>
      <w:r>
        <w:rPr>
          <w:rFonts w:ascii="楷体" w:eastAsia="楷体" w:hAnsi="楷体" w:cs="楷体" w:hint="eastAsia"/>
          <w:sz w:val="21"/>
          <w:szCs w:val="21"/>
        </w:rPr>
        <w:t>作者1</w:t>
      </w:r>
      <w:r>
        <w:rPr>
          <w:rStyle w:val="af0"/>
          <w:rFonts w:ascii="楷体" w:eastAsia="楷体" w:hAnsi="楷体"/>
          <w:szCs w:val="21"/>
        </w:rPr>
        <w:footnoteReference w:id="1"/>
      </w:r>
      <w:r>
        <w:rPr>
          <w:rFonts w:ascii="楷体" w:eastAsia="楷体" w:hAnsi="楷体" w:cs="楷体" w:hint="eastAsia"/>
          <w:sz w:val="21"/>
          <w:szCs w:val="21"/>
        </w:rPr>
        <w:t>   作者</w:t>
      </w:r>
      <w:r w:rsidR="00A1369E">
        <w:rPr>
          <w:rFonts w:ascii="楷体" w:eastAsia="楷体" w:hAnsi="楷体" w:cs="楷体" w:hint="eastAsia"/>
          <w:sz w:val="21"/>
          <w:szCs w:val="21"/>
        </w:rPr>
        <w:t>2</w:t>
      </w:r>
      <w:r>
        <w:rPr>
          <w:rFonts w:ascii="楷体" w:eastAsia="楷体" w:hAnsi="楷体" w:cs="楷体" w:hint="eastAsia"/>
          <w:sz w:val="21"/>
          <w:szCs w:val="21"/>
          <w:vertAlign w:val="superscript"/>
        </w:rPr>
        <w:t>2</w:t>
      </w:r>
      <w:r>
        <w:rPr>
          <w:rFonts w:ascii="楷体" w:eastAsia="楷体" w:hAnsi="楷体" w:cs="楷体" w:hint="eastAsia"/>
          <w:sz w:val="21"/>
          <w:szCs w:val="21"/>
        </w:rPr>
        <w:t>   ……</w:t>
      </w:r>
      <w:r>
        <w:rPr>
          <w:rFonts w:ascii="宋体" w:hAnsi="宋体" w:cs="宋体" w:hint="eastAsia"/>
          <w:sz w:val="18"/>
          <w:szCs w:val="18"/>
        </w:rPr>
        <w:t>（</w:t>
      </w:r>
      <w:r>
        <w:rPr>
          <w:rFonts w:ascii="宋体" w:hAnsi="宋体" w:cs="宋体" w:hint="eastAsia"/>
          <w:color w:val="FF0000"/>
          <w:sz w:val="18"/>
          <w:szCs w:val="18"/>
        </w:rPr>
        <w:t>五号楷体居中</w:t>
      </w:r>
      <w:r>
        <w:rPr>
          <w:rFonts w:ascii="宋体" w:hAnsi="宋体" w:cs="宋体" w:hint="eastAsia"/>
          <w:sz w:val="18"/>
          <w:szCs w:val="18"/>
        </w:rPr>
        <w:t>）</w:t>
      </w:r>
    </w:p>
    <w:p w14:paraId="75283895" w14:textId="77777777" w:rsidR="005D13F7" w:rsidRDefault="005D13F7" w:rsidP="005D13F7">
      <w:pPr>
        <w:pStyle w:val="ae"/>
        <w:widowControl/>
        <w:spacing w:beforeAutospacing="0" w:afterAutospacing="0"/>
        <w:jc w:val="center"/>
        <w:rPr>
          <w:rFonts w:ascii="等线 Light" w:eastAsia="等线 Light" w:hAnsi="等线 Light" w:cs="等线 Light" w:hint="eastAsia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（1.作者单位</w:t>
      </w:r>
      <w:proofErr w:type="gramStart"/>
      <w:r>
        <w:rPr>
          <w:rFonts w:ascii="宋体" w:hAnsi="宋体" w:cs="宋体" w:hint="eastAsia"/>
          <w:sz w:val="21"/>
          <w:szCs w:val="21"/>
        </w:rPr>
        <w:t>一</w:t>
      </w:r>
      <w:proofErr w:type="gramEnd"/>
      <w:r>
        <w:rPr>
          <w:rFonts w:ascii="宋体" w:hAnsi="宋体" w:cs="宋体" w:hint="eastAsia"/>
          <w:sz w:val="21"/>
          <w:szCs w:val="21"/>
        </w:rPr>
        <w:t> </w:t>
      </w:r>
      <w:r>
        <w:rPr>
          <w:rFonts w:ascii="宋体" w:hAnsi="宋体" w:cs="宋体"/>
          <w:sz w:val="21"/>
          <w:szCs w:val="21"/>
        </w:rPr>
        <w:t xml:space="preserve"> </w:t>
      </w:r>
      <w:r w:rsidR="00163E6C">
        <w:rPr>
          <w:rFonts w:ascii="宋体" w:hAnsi="宋体" w:cs="宋体" w:hint="eastAsia"/>
          <w:sz w:val="21"/>
          <w:szCs w:val="21"/>
        </w:rPr>
        <w:t>地级市</w:t>
      </w:r>
      <w:r>
        <w:rPr>
          <w:rFonts w:ascii="宋体" w:hAnsi="宋体" w:cs="宋体" w:hint="eastAsia"/>
          <w:sz w:val="21"/>
          <w:szCs w:val="21"/>
        </w:rPr>
        <w:t> </w:t>
      </w:r>
      <w:r>
        <w:rPr>
          <w:rFonts w:ascii="宋体" w:hAnsi="宋体" w:cs="宋体"/>
          <w:sz w:val="21"/>
          <w:szCs w:val="21"/>
        </w:rPr>
        <w:t xml:space="preserve"> </w:t>
      </w:r>
      <w:r>
        <w:rPr>
          <w:rFonts w:ascii="宋体" w:hAnsi="宋体" w:cs="宋体" w:hint="eastAsia"/>
          <w:sz w:val="21"/>
          <w:szCs w:val="21"/>
        </w:rPr>
        <w:t>邮编）</w:t>
      </w:r>
      <w:r>
        <w:rPr>
          <w:rStyle w:val="af"/>
          <w:rFonts w:ascii="等线 Light" w:eastAsia="等线 Light" w:hAnsi="等线 Light" w:cs="等线 Light" w:hint="eastAsia"/>
          <w:sz w:val="18"/>
          <w:szCs w:val="18"/>
        </w:rPr>
        <w:t>（</w:t>
      </w:r>
      <w:r>
        <w:rPr>
          <w:rFonts w:ascii="等线 Light" w:eastAsia="等线 Light" w:hAnsi="等线 Light" w:cs="等线 Light" w:hint="eastAsia"/>
          <w:color w:val="FF0000"/>
          <w:sz w:val="18"/>
          <w:szCs w:val="18"/>
        </w:rPr>
        <w:t>五号宋体居中</w:t>
      </w:r>
      <w:r>
        <w:rPr>
          <w:rStyle w:val="af"/>
          <w:rFonts w:ascii="等线 Light" w:eastAsia="等线 Light" w:hAnsi="等线 Light" w:cs="等线 Light" w:hint="eastAsia"/>
          <w:sz w:val="18"/>
          <w:szCs w:val="18"/>
        </w:rPr>
        <w:t>）</w:t>
      </w:r>
    </w:p>
    <w:p w14:paraId="230FB147" w14:textId="77777777" w:rsidR="005D13F7" w:rsidRDefault="005D13F7" w:rsidP="005D13F7">
      <w:pPr>
        <w:pStyle w:val="ae"/>
        <w:widowControl/>
        <w:spacing w:beforeAutospacing="0" w:afterAutospacing="0"/>
        <w:jc w:val="center"/>
        <w:rPr>
          <w:rFonts w:ascii="等线 Light" w:eastAsia="等线 Light" w:hAnsi="等线 Light" w:cs="等线 Light" w:hint="eastAsia"/>
          <w:sz w:val="18"/>
          <w:szCs w:val="18"/>
        </w:rPr>
      </w:pPr>
      <w:r>
        <w:rPr>
          <w:rFonts w:ascii="宋体" w:hAnsi="宋体" w:cs="等线 Light" w:hint="eastAsia"/>
          <w:sz w:val="21"/>
          <w:szCs w:val="21"/>
        </w:rPr>
        <w:t>（2.作者单位二 </w:t>
      </w:r>
      <w:r>
        <w:rPr>
          <w:rFonts w:ascii="宋体" w:hAnsi="宋体" w:cs="等线 Light"/>
          <w:sz w:val="21"/>
          <w:szCs w:val="21"/>
        </w:rPr>
        <w:t xml:space="preserve"> </w:t>
      </w:r>
      <w:r w:rsidR="00163E6C">
        <w:rPr>
          <w:rFonts w:ascii="宋体" w:hAnsi="宋体" w:cs="等线 Light" w:hint="eastAsia"/>
          <w:sz w:val="21"/>
          <w:szCs w:val="21"/>
        </w:rPr>
        <w:t>地级市</w:t>
      </w:r>
      <w:r>
        <w:rPr>
          <w:rFonts w:ascii="宋体" w:hAnsi="宋体" w:cs="等线 Light" w:hint="eastAsia"/>
          <w:sz w:val="21"/>
          <w:szCs w:val="21"/>
        </w:rPr>
        <w:t xml:space="preserve">  邮编）</w:t>
      </w:r>
      <w:r>
        <w:rPr>
          <w:rStyle w:val="af"/>
          <w:rFonts w:ascii="等线 Light" w:eastAsia="等线 Light" w:hAnsi="等线 Light" w:cs="等线 Light" w:hint="eastAsia"/>
          <w:sz w:val="18"/>
          <w:szCs w:val="18"/>
        </w:rPr>
        <w:t>（</w:t>
      </w:r>
      <w:r>
        <w:rPr>
          <w:rFonts w:ascii="等线 Light" w:eastAsia="等线 Light" w:hAnsi="等线 Light" w:cs="等线 Light" w:hint="eastAsia"/>
          <w:color w:val="FF0000"/>
          <w:sz w:val="18"/>
          <w:szCs w:val="18"/>
        </w:rPr>
        <w:t>五号宋体居中</w:t>
      </w:r>
      <w:r>
        <w:rPr>
          <w:rStyle w:val="af"/>
          <w:rFonts w:ascii="等线 Light" w:eastAsia="等线 Light" w:hAnsi="等线 Light" w:cs="等线 Light" w:hint="eastAsia"/>
          <w:sz w:val="18"/>
          <w:szCs w:val="18"/>
        </w:rPr>
        <w:t>）</w:t>
      </w:r>
    </w:p>
    <w:p w14:paraId="2C10C217" w14:textId="77777777" w:rsidR="005D13F7" w:rsidRDefault="005D13F7" w:rsidP="005D13F7">
      <w:pPr>
        <w:pStyle w:val="ae"/>
        <w:widowControl/>
        <w:spacing w:beforeAutospacing="0" w:afterAutospacing="0"/>
        <w:rPr>
          <w:rFonts w:ascii="宋体" w:hAnsi="宋体" w:cs="宋体" w:hint="eastAsia"/>
          <w:sz w:val="18"/>
          <w:szCs w:val="18"/>
        </w:rPr>
      </w:pPr>
      <w:r>
        <w:t xml:space="preserve">    </w:t>
      </w:r>
      <w:r>
        <w:rPr>
          <w:rFonts w:ascii="黑体" w:eastAsia="黑体" w:hAnsi="黑体" w:cs="黑体" w:hint="eastAsia"/>
          <w:sz w:val="21"/>
          <w:szCs w:val="21"/>
        </w:rPr>
        <w:t>摘  要</w:t>
      </w:r>
      <w:r>
        <w:rPr>
          <w:rFonts w:ascii="宋体" w:hAnsi="宋体" w:cs="宋体" w:hint="eastAsia"/>
          <w:sz w:val="18"/>
          <w:szCs w:val="18"/>
        </w:rPr>
        <w:t>（</w:t>
      </w:r>
      <w:r>
        <w:rPr>
          <w:rFonts w:ascii="宋体" w:hAnsi="宋体" w:cs="宋体" w:hint="eastAsia"/>
          <w:color w:val="FF0000"/>
          <w:sz w:val="18"/>
          <w:szCs w:val="18"/>
        </w:rPr>
        <w:t>五号黑体</w:t>
      </w:r>
      <w:r>
        <w:rPr>
          <w:rFonts w:ascii="宋体" w:hAnsi="宋体" w:cs="宋体" w:hint="eastAsia"/>
          <w:sz w:val="18"/>
          <w:szCs w:val="18"/>
        </w:rPr>
        <w:t>）</w:t>
      </w:r>
      <w:r>
        <w:t>：</w:t>
      </w:r>
      <w:r>
        <w:rPr>
          <w:rFonts w:hint="eastAsia"/>
          <w:sz w:val="21"/>
          <w:szCs w:val="21"/>
        </w:rPr>
        <w:t>摘要是对全文的概括，其基本要素包括研究</w:t>
      </w:r>
      <w:r w:rsidRPr="00113587">
        <w:rPr>
          <w:rFonts w:hint="eastAsia"/>
          <w:b/>
          <w:bCs/>
          <w:sz w:val="21"/>
          <w:szCs w:val="21"/>
        </w:rPr>
        <w:t>目的</w:t>
      </w:r>
      <w:r>
        <w:rPr>
          <w:rFonts w:hint="eastAsia"/>
          <w:sz w:val="21"/>
          <w:szCs w:val="21"/>
        </w:rPr>
        <w:t>（研究工作的前提、目的、任务、主题范围）、</w:t>
      </w:r>
      <w:r w:rsidRPr="00113587">
        <w:rPr>
          <w:rFonts w:hint="eastAsia"/>
          <w:b/>
          <w:bCs/>
          <w:sz w:val="21"/>
          <w:szCs w:val="21"/>
        </w:rPr>
        <w:t>方法</w:t>
      </w:r>
      <w:r>
        <w:rPr>
          <w:rFonts w:hint="eastAsia"/>
          <w:sz w:val="21"/>
          <w:szCs w:val="21"/>
        </w:rPr>
        <w:t>（所用的理论、技术、材料、方法、设备、算法、工序等）、</w:t>
      </w:r>
      <w:r w:rsidRPr="00113587">
        <w:rPr>
          <w:rFonts w:hint="eastAsia"/>
          <w:b/>
          <w:bCs/>
          <w:sz w:val="21"/>
          <w:szCs w:val="21"/>
        </w:rPr>
        <w:t>结果</w:t>
      </w:r>
      <w:r>
        <w:rPr>
          <w:rFonts w:hint="eastAsia"/>
          <w:sz w:val="21"/>
          <w:szCs w:val="21"/>
        </w:rPr>
        <w:t>（观测、试验的结果和数据等）、</w:t>
      </w:r>
      <w:r w:rsidRPr="00113587">
        <w:rPr>
          <w:rFonts w:hint="eastAsia"/>
          <w:b/>
          <w:bCs/>
          <w:sz w:val="21"/>
          <w:szCs w:val="21"/>
        </w:rPr>
        <w:t>结论</w:t>
      </w:r>
      <w:r>
        <w:rPr>
          <w:rFonts w:hint="eastAsia"/>
          <w:sz w:val="21"/>
          <w:szCs w:val="21"/>
        </w:rPr>
        <w:t>（结果的分析、比较、评价和应用，提出的问题、观点、理论等）</w:t>
      </w:r>
      <w:r>
        <w:rPr>
          <w:rFonts w:ascii="宋体" w:hAnsi="宋体" w:cs="宋体" w:hint="eastAsia"/>
          <w:sz w:val="21"/>
          <w:szCs w:val="21"/>
        </w:rPr>
        <w:t>。</w:t>
      </w:r>
      <w:r>
        <w:rPr>
          <w:sz w:val="18"/>
          <w:szCs w:val="18"/>
        </w:rPr>
        <w:t>（</w:t>
      </w:r>
      <w:r>
        <w:rPr>
          <w:color w:val="FF0000"/>
          <w:sz w:val="18"/>
          <w:szCs w:val="18"/>
        </w:rPr>
        <w:t>五号宋体，字数一般在</w:t>
      </w:r>
      <w:r>
        <w:rPr>
          <w:rFonts w:hint="eastAsia"/>
          <w:color w:val="FF0000"/>
          <w:sz w:val="18"/>
          <w:szCs w:val="18"/>
        </w:rPr>
        <w:t>20</w:t>
      </w:r>
      <w:r>
        <w:rPr>
          <w:color w:val="FF0000"/>
          <w:sz w:val="18"/>
          <w:szCs w:val="18"/>
        </w:rPr>
        <w:t>0</w:t>
      </w:r>
      <w:r>
        <w:rPr>
          <w:color w:val="FF0000"/>
          <w:sz w:val="18"/>
          <w:szCs w:val="18"/>
        </w:rPr>
        <w:t>～</w:t>
      </w:r>
      <w:r>
        <w:rPr>
          <w:rFonts w:hint="eastAsia"/>
          <w:color w:val="FF0000"/>
          <w:sz w:val="18"/>
          <w:szCs w:val="18"/>
        </w:rPr>
        <w:t>3</w:t>
      </w:r>
      <w:r>
        <w:rPr>
          <w:color w:val="FF0000"/>
          <w:sz w:val="18"/>
          <w:szCs w:val="18"/>
        </w:rPr>
        <w:t>00</w:t>
      </w:r>
      <w:r>
        <w:rPr>
          <w:color w:val="FF0000"/>
          <w:sz w:val="18"/>
          <w:szCs w:val="18"/>
        </w:rPr>
        <w:t>字之间</w:t>
      </w:r>
      <w:r>
        <w:rPr>
          <w:sz w:val="18"/>
          <w:szCs w:val="18"/>
        </w:rPr>
        <w:t>）</w:t>
      </w:r>
    </w:p>
    <w:p w14:paraId="19F2C945" w14:textId="77777777" w:rsidR="005D13F7" w:rsidRDefault="005D13F7" w:rsidP="005D13F7">
      <w:pPr>
        <w:pStyle w:val="ae"/>
        <w:widowControl/>
        <w:spacing w:beforeAutospacing="0" w:afterAutospacing="0"/>
        <w:rPr>
          <w:sz w:val="18"/>
          <w:szCs w:val="18"/>
        </w:rPr>
      </w:pPr>
      <w:r>
        <w:t xml:space="preserve">    </w:t>
      </w:r>
      <w:r>
        <w:rPr>
          <w:rFonts w:ascii="黑体" w:eastAsia="黑体" w:hAnsi="黑体" w:cs="黑体" w:hint="eastAsia"/>
          <w:sz w:val="21"/>
          <w:szCs w:val="21"/>
        </w:rPr>
        <w:t>关键词</w:t>
      </w:r>
      <w:bookmarkStart w:id="2" w:name="OLE_LINK4"/>
      <w:r>
        <w:rPr>
          <w:rFonts w:ascii="宋体" w:hAnsi="宋体" w:cs="宋体" w:hint="eastAsia"/>
          <w:sz w:val="18"/>
          <w:szCs w:val="18"/>
        </w:rPr>
        <w:t>（</w:t>
      </w:r>
      <w:r>
        <w:rPr>
          <w:rFonts w:ascii="宋体" w:hAnsi="宋体" w:cs="宋体" w:hint="eastAsia"/>
          <w:color w:val="FF0000"/>
          <w:sz w:val="18"/>
          <w:szCs w:val="18"/>
        </w:rPr>
        <w:t>五号黑体</w:t>
      </w:r>
      <w:r>
        <w:rPr>
          <w:rFonts w:ascii="宋体" w:hAnsi="宋体" w:cs="宋体" w:hint="eastAsia"/>
          <w:sz w:val="18"/>
          <w:szCs w:val="18"/>
        </w:rPr>
        <w:t>）</w:t>
      </w:r>
      <w:bookmarkEnd w:id="2"/>
      <w:r>
        <w:t>：</w:t>
      </w:r>
      <w:r w:rsidRPr="00C44A13">
        <w:rPr>
          <w:rFonts w:hint="eastAsia"/>
          <w:sz w:val="21"/>
          <w:szCs w:val="21"/>
        </w:rPr>
        <w:t>关键词</w:t>
      </w:r>
      <w:r w:rsidRPr="00C44A13">
        <w:rPr>
          <w:rFonts w:hint="eastAsia"/>
          <w:sz w:val="21"/>
          <w:szCs w:val="21"/>
        </w:rPr>
        <w:t>1</w:t>
      </w:r>
      <w:r w:rsidRPr="00C44A13">
        <w:rPr>
          <w:rFonts w:hint="eastAsia"/>
          <w:sz w:val="21"/>
          <w:szCs w:val="21"/>
        </w:rPr>
        <w:t>；关键词</w:t>
      </w:r>
      <w:r w:rsidRPr="00C44A13">
        <w:rPr>
          <w:rFonts w:hint="eastAsia"/>
          <w:sz w:val="21"/>
          <w:szCs w:val="21"/>
        </w:rPr>
        <w:t>2</w:t>
      </w:r>
      <w:r w:rsidRPr="00C44A13">
        <w:rPr>
          <w:rFonts w:hint="eastAsia"/>
          <w:sz w:val="21"/>
          <w:szCs w:val="21"/>
        </w:rPr>
        <w:t>；关键词</w:t>
      </w:r>
      <w:r w:rsidRPr="00C44A13">
        <w:rPr>
          <w:rFonts w:hint="eastAsia"/>
          <w:sz w:val="21"/>
          <w:szCs w:val="21"/>
        </w:rPr>
        <w:t>3</w:t>
      </w:r>
      <w:r w:rsidRPr="00C44A13">
        <w:rPr>
          <w:sz w:val="21"/>
          <w:szCs w:val="21"/>
        </w:rPr>
        <w:t>……</w:t>
      </w:r>
      <w:r>
        <w:rPr>
          <w:sz w:val="18"/>
          <w:szCs w:val="18"/>
        </w:rPr>
        <w:t>（</w:t>
      </w:r>
      <w:r>
        <w:rPr>
          <w:color w:val="FF0000"/>
          <w:sz w:val="18"/>
          <w:szCs w:val="18"/>
        </w:rPr>
        <w:t>五号宋体，每篇文章一般可选</w:t>
      </w:r>
      <w:r>
        <w:rPr>
          <w:rFonts w:hint="eastAsia"/>
          <w:color w:val="FF0000"/>
          <w:sz w:val="18"/>
          <w:szCs w:val="18"/>
        </w:rPr>
        <w:t>5</w:t>
      </w:r>
      <w:r>
        <w:rPr>
          <w:color w:val="FF0000"/>
          <w:sz w:val="18"/>
          <w:szCs w:val="18"/>
        </w:rPr>
        <w:t>～</w:t>
      </w:r>
      <w:r>
        <w:rPr>
          <w:rFonts w:hint="eastAsia"/>
          <w:color w:val="FF0000"/>
          <w:sz w:val="18"/>
          <w:szCs w:val="18"/>
        </w:rPr>
        <w:t>11</w:t>
      </w:r>
      <w:r>
        <w:rPr>
          <w:color w:val="FF0000"/>
          <w:sz w:val="18"/>
          <w:szCs w:val="18"/>
        </w:rPr>
        <w:t>个关键词</w:t>
      </w:r>
      <w:r>
        <w:rPr>
          <w:sz w:val="18"/>
          <w:szCs w:val="18"/>
        </w:rPr>
        <w:t>）</w:t>
      </w:r>
    </w:p>
    <w:p w14:paraId="12201889" w14:textId="77777777" w:rsidR="005D13F7" w:rsidRDefault="005D13F7" w:rsidP="005D13F7">
      <w:pPr>
        <w:pStyle w:val="ae"/>
        <w:widowControl/>
        <w:spacing w:beforeAutospacing="0" w:afterAutospacing="0"/>
        <w:jc w:val="center"/>
        <w:rPr>
          <w:sz w:val="18"/>
          <w:szCs w:val="18"/>
        </w:rPr>
      </w:pPr>
      <w:r>
        <w:rPr>
          <w:b/>
          <w:bCs/>
          <w:sz w:val="28"/>
          <w:szCs w:val="28"/>
        </w:rPr>
        <w:t>Title</w:t>
      </w:r>
      <w:r>
        <w:rPr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>(</w:t>
      </w:r>
      <w:r>
        <w:rPr>
          <w:color w:val="FF0000"/>
          <w:sz w:val="18"/>
          <w:szCs w:val="18"/>
        </w:rPr>
        <w:t>字体全部使用</w:t>
      </w:r>
      <w:r>
        <w:rPr>
          <w:rFonts w:hint="eastAsia"/>
          <w:color w:val="FF0000"/>
          <w:sz w:val="18"/>
          <w:szCs w:val="18"/>
        </w:rPr>
        <w:t>T</w:t>
      </w:r>
      <w:r>
        <w:rPr>
          <w:color w:val="FF0000"/>
          <w:sz w:val="18"/>
          <w:szCs w:val="18"/>
        </w:rPr>
        <w:t xml:space="preserve">imes </w:t>
      </w:r>
      <w:r>
        <w:rPr>
          <w:rFonts w:hint="eastAsia"/>
          <w:color w:val="FF0000"/>
          <w:sz w:val="18"/>
          <w:szCs w:val="18"/>
        </w:rPr>
        <w:t>N</w:t>
      </w:r>
      <w:r>
        <w:rPr>
          <w:color w:val="FF0000"/>
          <w:sz w:val="18"/>
          <w:szCs w:val="18"/>
        </w:rPr>
        <w:t xml:space="preserve">ew </w:t>
      </w:r>
      <w:r>
        <w:rPr>
          <w:rFonts w:hint="eastAsia"/>
          <w:color w:val="FF0000"/>
          <w:sz w:val="18"/>
          <w:szCs w:val="18"/>
        </w:rPr>
        <w:t>R</w:t>
      </w:r>
      <w:r>
        <w:rPr>
          <w:color w:val="FF0000"/>
          <w:sz w:val="18"/>
          <w:szCs w:val="18"/>
        </w:rPr>
        <w:t>oman</w:t>
      </w:r>
      <w:r>
        <w:rPr>
          <w:rFonts w:hint="eastAsia"/>
          <w:color w:val="FF0000"/>
          <w:sz w:val="18"/>
          <w:szCs w:val="18"/>
        </w:rPr>
        <w:t>，</w:t>
      </w:r>
      <w:r>
        <w:rPr>
          <w:color w:val="FF0000"/>
          <w:sz w:val="18"/>
          <w:szCs w:val="18"/>
        </w:rPr>
        <w:t>四号加粗居中，除了介词，单词首字母大写，其余小写</w:t>
      </w:r>
      <w:r>
        <w:rPr>
          <w:sz w:val="18"/>
          <w:szCs w:val="18"/>
        </w:rPr>
        <w:t>)</w:t>
      </w:r>
    </w:p>
    <w:p w14:paraId="745A09A5" w14:textId="77777777" w:rsidR="005D13F7" w:rsidRDefault="005D13F7" w:rsidP="005D13F7">
      <w:pPr>
        <w:pStyle w:val="ae"/>
        <w:widowControl/>
        <w:spacing w:beforeAutospacing="0" w:afterAutospacing="0"/>
        <w:jc w:val="center"/>
        <w:rPr>
          <w:sz w:val="18"/>
          <w:szCs w:val="18"/>
        </w:rPr>
      </w:pPr>
      <w:r>
        <w:rPr>
          <w:sz w:val="21"/>
          <w:szCs w:val="21"/>
        </w:rPr>
        <w:t>The first author</w:t>
      </w:r>
      <w:r>
        <w:rPr>
          <w:sz w:val="21"/>
          <w:szCs w:val="21"/>
          <w:vertAlign w:val="superscript"/>
        </w:rPr>
        <w:t>1</w:t>
      </w:r>
      <w:r>
        <w:rPr>
          <w:rFonts w:hint="eastAsia"/>
          <w:sz w:val="21"/>
          <w:szCs w:val="21"/>
          <w:vertAlign w:val="superscript"/>
        </w:rPr>
        <w:t xml:space="preserve">  </w:t>
      </w:r>
      <w:r>
        <w:rPr>
          <w:sz w:val="21"/>
          <w:szCs w:val="21"/>
        </w:rPr>
        <w:t>  the second author</w:t>
      </w:r>
      <w:r>
        <w:rPr>
          <w:sz w:val="21"/>
          <w:szCs w:val="21"/>
          <w:vertAlign w:val="superscript"/>
        </w:rPr>
        <w:t>2 </w:t>
      </w:r>
      <w:r>
        <w:rPr>
          <w:rFonts w:ascii="宋体" w:hAnsi="宋体" w:cs="宋体" w:hint="eastAsia"/>
          <w:sz w:val="18"/>
          <w:szCs w:val="18"/>
        </w:rPr>
        <w:t>（</w:t>
      </w:r>
      <w:r>
        <w:rPr>
          <w:color w:val="FF0000"/>
          <w:sz w:val="18"/>
          <w:szCs w:val="18"/>
        </w:rPr>
        <w:t>五号，</w:t>
      </w:r>
      <w:r>
        <w:rPr>
          <w:rFonts w:hint="eastAsia"/>
          <w:color w:val="FF0000"/>
          <w:sz w:val="18"/>
          <w:szCs w:val="18"/>
        </w:rPr>
        <w:t>T</w:t>
      </w:r>
      <w:r>
        <w:rPr>
          <w:color w:val="FF0000"/>
          <w:sz w:val="18"/>
          <w:szCs w:val="18"/>
        </w:rPr>
        <w:t xml:space="preserve">imes </w:t>
      </w:r>
      <w:r>
        <w:rPr>
          <w:rFonts w:hint="eastAsia"/>
          <w:color w:val="FF0000"/>
          <w:sz w:val="18"/>
          <w:szCs w:val="18"/>
        </w:rPr>
        <w:t>N</w:t>
      </w:r>
      <w:r>
        <w:rPr>
          <w:color w:val="FF0000"/>
          <w:sz w:val="18"/>
          <w:szCs w:val="18"/>
        </w:rPr>
        <w:t xml:space="preserve">ew </w:t>
      </w:r>
      <w:r>
        <w:rPr>
          <w:rFonts w:hint="eastAsia"/>
          <w:color w:val="FF0000"/>
          <w:sz w:val="18"/>
          <w:szCs w:val="18"/>
        </w:rPr>
        <w:t>R</w:t>
      </w:r>
      <w:r>
        <w:rPr>
          <w:color w:val="FF0000"/>
          <w:sz w:val="18"/>
          <w:szCs w:val="18"/>
        </w:rPr>
        <w:t>oman</w:t>
      </w:r>
      <w:r>
        <w:rPr>
          <w:color w:val="FF0000"/>
          <w:sz w:val="18"/>
          <w:szCs w:val="18"/>
        </w:rPr>
        <w:t>，居中</w:t>
      </w:r>
      <w:r>
        <w:rPr>
          <w:rFonts w:ascii="宋体" w:hAnsi="宋体" w:cs="宋体" w:hint="eastAsia"/>
          <w:sz w:val="18"/>
          <w:szCs w:val="18"/>
        </w:rPr>
        <w:t>）</w:t>
      </w:r>
    </w:p>
    <w:p w14:paraId="3D3102E4" w14:textId="77777777" w:rsidR="005D13F7" w:rsidRDefault="005D13F7" w:rsidP="005D13F7">
      <w:pPr>
        <w:pStyle w:val="ae"/>
        <w:widowControl/>
        <w:spacing w:beforeAutospacing="0" w:afterAutospacing="0"/>
        <w:jc w:val="center"/>
        <w:rPr>
          <w:sz w:val="18"/>
          <w:szCs w:val="18"/>
        </w:rPr>
      </w:pPr>
      <w:r>
        <w:rPr>
          <w:sz w:val="21"/>
          <w:szCs w:val="21"/>
        </w:rPr>
        <w:t xml:space="preserve">(1. company   </w:t>
      </w:r>
      <w:bookmarkStart w:id="3" w:name="OLE_LINK1"/>
      <w:r w:rsidR="006D367E" w:rsidRPr="006D367E">
        <w:rPr>
          <w:sz w:val="21"/>
          <w:szCs w:val="21"/>
        </w:rPr>
        <w:t>prefecture-level city</w:t>
      </w:r>
      <w:bookmarkEnd w:id="3"/>
      <w:r>
        <w:rPr>
          <w:sz w:val="21"/>
          <w:szCs w:val="21"/>
        </w:rPr>
        <w:t xml:space="preserve">   postcode</w:t>
      </w:r>
      <w:r>
        <w:rPr>
          <w:rFonts w:hint="eastAsia"/>
          <w:sz w:val="21"/>
          <w:szCs w:val="21"/>
        </w:rPr>
        <w:t>)</w:t>
      </w:r>
      <w:r>
        <w:rPr>
          <w:rFonts w:ascii="宋体" w:hAnsi="宋体" w:cs="宋体" w:hint="eastAsia"/>
          <w:sz w:val="18"/>
          <w:szCs w:val="18"/>
        </w:rPr>
        <w:t>（</w:t>
      </w:r>
      <w:r>
        <w:rPr>
          <w:color w:val="FF0000"/>
          <w:sz w:val="18"/>
          <w:szCs w:val="18"/>
        </w:rPr>
        <w:t>五号，</w:t>
      </w:r>
      <w:r>
        <w:rPr>
          <w:rFonts w:hint="eastAsia"/>
          <w:color w:val="FF0000"/>
          <w:sz w:val="18"/>
          <w:szCs w:val="18"/>
        </w:rPr>
        <w:t>T</w:t>
      </w:r>
      <w:r>
        <w:rPr>
          <w:color w:val="FF0000"/>
          <w:sz w:val="18"/>
          <w:szCs w:val="18"/>
        </w:rPr>
        <w:t xml:space="preserve">imes </w:t>
      </w:r>
      <w:r>
        <w:rPr>
          <w:rFonts w:hint="eastAsia"/>
          <w:color w:val="FF0000"/>
          <w:sz w:val="18"/>
          <w:szCs w:val="18"/>
        </w:rPr>
        <w:t>N</w:t>
      </w:r>
      <w:r>
        <w:rPr>
          <w:color w:val="FF0000"/>
          <w:sz w:val="18"/>
          <w:szCs w:val="18"/>
        </w:rPr>
        <w:t>ew</w:t>
      </w:r>
      <w:r>
        <w:rPr>
          <w:rFonts w:hint="eastAsia"/>
          <w:color w:val="FF0000"/>
          <w:sz w:val="18"/>
          <w:szCs w:val="18"/>
        </w:rPr>
        <w:t xml:space="preserve"> R</w:t>
      </w:r>
      <w:r>
        <w:rPr>
          <w:color w:val="FF0000"/>
          <w:sz w:val="18"/>
          <w:szCs w:val="18"/>
        </w:rPr>
        <w:t>oman</w:t>
      </w:r>
      <w:r>
        <w:rPr>
          <w:color w:val="FF0000"/>
          <w:sz w:val="18"/>
          <w:szCs w:val="18"/>
        </w:rPr>
        <w:t>，居</w:t>
      </w:r>
      <w:r>
        <w:rPr>
          <w:rFonts w:ascii="宋体" w:hAnsi="宋体" w:cs="宋体" w:hint="eastAsia"/>
          <w:color w:val="FF0000"/>
          <w:sz w:val="18"/>
          <w:szCs w:val="18"/>
        </w:rPr>
        <w:t>中</w:t>
      </w:r>
      <w:r>
        <w:rPr>
          <w:rFonts w:ascii="宋体" w:hAnsi="宋体" w:cs="宋体" w:hint="eastAsia"/>
          <w:sz w:val="18"/>
          <w:szCs w:val="18"/>
        </w:rPr>
        <w:t>）</w:t>
      </w:r>
    </w:p>
    <w:p w14:paraId="1C48B9B9" w14:textId="77777777" w:rsidR="005D13F7" w:rsidRDefault="005D13F7" w:rsidP="005D13F7">
      <w:pPr>
        <w:pStyle w:val="ae"/>
        <w:widowControl/>
        <w:spacing w:beforeAutospacing="0" w:afterAutospacing="0"/>
        <w:jc w:val="center"/>
        <w:rPr>
          <w:sz w:val="18"/>
          <w:szCs w:val="18"/>
        </w:rPr>
      </w:pPr>
      <w:r>
        <w:rPr>
          <w:sz w:val="21"/>
          <w:szCs w:val="21"/>
        </w:rPr>
        <w:t xml:space="preserve">(2. company  </w:t>
      </w:r>
      <w:r w:rsidR="006D367E" w:rsidRPr="006D367E">
        <w:rPr>
          <w:sz w:val="21"/>
          <w:szCs w:val="21"/>
        </w:rPr>
        <w:t>prefecture-level city</w:t>
      </w:r>
      <w:r>
        <w:rPr>
          <w:sz w:val="21"/>
          <w:szCs w:val="21"/>
        </w:rPr>
        <w:t xml:space="preserve">   Postcode</w:t>
      </w:r>
      <w:r>
        <w:rPr>
          <w:rFonts w:hint="eastAsia"/>
          <w:sz w:val="21"/>
          <w:szCs w:val="21"/>
        </w:rPr>
        <w:t>)</w:t>
      </w:r>
      <w:r>
        <w:rPr>
          <w:rFonts w:ascii="宋体" w:hAnsi="宋体" w:cs="宋体" w:hint="eastAsia"/>
          <w:sz w:val="18"/>
          <w:szCs w:val="18"/>
        </w:rPr>
        <w:t>（</w:t>
      </w:r>
      <w:r>
        <w:rPr>
          <w:color w:val="FF0000"/>
          <w:sz w:val="18"/>
          <w:szCs w:val="18"/>
        </w:rPr>
        <w:t>五号，</w:t>
      </w:r>
      <w:r>
        <w:rPr>
          <w:rFonts w:hint="eastAsia"/>
          <w:color w:val="FF0000"/>
          <w:sz w:val="18"/>
          <w:szCs w:val="18"/>
        </w:rPr>
        <w:t>T</w:t>
      </w:r>
      <w:r>
        <w:rPr>
          <w:color w:val="FF0000"/>
          <w:sz w:val="18"/>
          <w:szCs w:val="18"/>
        </w:rPr>
        <w:t xml:space="preserve">imes </w:t>
      </w:r>
      <w:r>
        <w:rPr>
          <w:rFonts w:hint="eastAsia"/>
          <w:color w:val="FF0000"/>
          <w:sz w:val="18"/>
          <w:szCs w:val="18"/>
        </w:rPr>
        <w:t>N</w:t>
      </w:r>
      <w:r>
        <w:rPr>
          <w:color w:val="FF0000"/>
          <w:sz w:val="18"/>
          <w:szCs w:val="18"/>
        </w:rPr>
        <w:t xml:space="preserve">ew </w:t>
      </w:r>
      <w:r>
        <w:rPr>
          <w:rFonts w:hint="eastAsia"/>
          <w:color w:val="FF0000"/>
          <w:sz w:val="18"/>
          <w:szCs w:val="18"/>
        </w:rPr>
        <w:t>R</w:t>
      </w:r>
      <w:r>
        <w:rPr>
          <w:color w:val="FF0000"/>
          <w:sz w:val="18"/>
          <w:szCs w:val="18"/>
        </w:rPr>
        <w:t>oman</w:t>
      </w:r>
      <w:r>
        <w:rPr>
          <w:color w:val="FF0000"/>
          <w:sz w:val="18"/>
          <w:szCs w:val="18"/>
        </w:rPr>
        <w:t>，居</w:t>
      </w:r>
      <w:r>
        <w:rPr>
          <w:rFonts w:ascii="宋体" w:hAnsi="宋体" w:cs="宋体" w:hint="eastAsia"/>
          <w:color w:val="FF0000"/>
          <w:sz w:val="18"/>
          <w:szCs w:val="18"/>
        </w:rPr>
        <w:t>中</w:t>
      </w:r>
      <w:r>
        <w:rPr>
          <w:rFonts w:ascii="宋体" w:hAnsi="宋体" w:cs="宋体" w:hint="eastAsia"/>
          <w:sz w:val="18"/>
          <w:szCs w:val="18"/>
        </w:rPr>
        <w:t>）</w:t>
      </w:r>
    </w:p>
    <w:p w14:paraId="2D09C054" w14:textId="77777777" w:rsidR="005D13F7" w:rsidRDefault="005D13F7" w:rsidP="005D13F7">
      <w:pPr>
        <w:pStyle w:val="ae"/>
        <w:widowControl/>
        <w:spacing w:beforeAutospacing="0" w:afterAutospacing="0"/>
        <w:rPr>
          <w:sz w:val="18"/>
          <w:szCs w:val="18"/>
        </w:rPr>
      </w:pPr>
      <w:r>
        <w:t xml:space="preserve">    </w:t>
      </w:r>
      <w:r>
        <w:rPr>
          <w:rFonts w:eastAsia="黑体"/>
          <w:b/>
          <w:bCs/>
          <w:sz w:val="21"/>
          <w:szCs w:val="21"/>
        </w:rPr>
        <w:t> Abstract</w:t>
      </w:r>
      <w:r>
        <w:rPr>
          <w:sz w:val="18"/>
          <w:szCs w:val="18"/>
        </w:rPr>
        <w:t>（</w:t>
      </w:r>
      <w:r>
        <w:rPr>
          <w:color w:val="FF0000"/>
          <w:sz w:val="18"/>
          <w:szCs w:val="18"/>
        </w:rPr>
        <w:t>五号，加黑，</w:t>
      </w:r>
      <w:r>
        <w:rPr>
          <w:rFonts w:hint="eastAsia"/>
          <w:color w:val="FF0000"/>
          <w:sz w:val="18"/>
          <w:szCs w:val="18"/>
        </w:rPr>
        <w:t>T</w:t>
      </w:r>
      <w:r>
        <w:rPr>
          <w:color w:val="FF0000"/>
          <w:sz w:val="18"/>
          <w:szCs w:val="18"/>
        </w:rPr>
        <w:t xml:space="preserve">imes </w:t>
      </w:r>
      <w:r>
        <w:rPr>
          <w:rFonts w:hint="eastAsia"/>
          <w:color w:val="FF0000"/>
          <w:sz w:val="18"/>
          <w:szCs w:val="18"/>
        </w:rPr>
        <w:t>N</w:t>
      </w:r>
      <w:r>
        <w:rPr>
          <w:color w:val="FF0000"/>
          <w:sz w:val="18"/>
          <w:szCs w:val="18"/>
        </w:rPr>
        <w:t xml:space="preserve">ew </w:t>
      </w:r>
      <w:r>
        <w:rPr>
          <w:rFonts w:hint="eastAsia"/>
          <w:color w:val="FF0000"/>
          <w:sz w:val="18"/>
          <w:szCs w:val="18"/>
        </w:rPr>
        <w:t>R</w:t>
      </w:r>
      <w:r>
        <w:rPr>
          <w:color w:val="FF0000"/>
          <w:sz w:val="18"/>
          <w:szCs w:val="18"/>
        </w:rPr>
        <w:t>oman</w:t>
      </w:r>
      <w:r>
        <w:rPr>
          <w:sz w:val="18"/>
          <w:szCs w:val="18"/>
        </w:rPr>
        <w:t>）</w:t>
      </w:r>
      <w:r>
        <w:rPr>
          <w:rFonts w:hint="eastAsia"/>
        </w:rPr>
        <w:t>：</w:t>
      </w:r>
      <w:r>
        <w:rPr>
          <w:sz w:val="21"/>
          <w:szCs w:val="21"/>
        </w:rPr>
        <w:t>English abstract</w:t>
      </w:r>
      <w:r w:rsidRPr="00A1369E">
        <w:rPr>
          <w:sz w:val="21"/>
          <w:szCs w:val="21"/>
        </w:rPr>
        <w:t>（</w:t>
      </w:r>
      <w:r w:rsidRPr="00A1369E">
        <w:rPr>
          <w:rFonts w:hint="eastAsia"/>
          <w:sz w:val="21"/>
          <w:szCs w:val="21"/>
        </w:rPr>
        <w:t>英文摘要应与中文摘要一致，尽量使用短语。用过去时态叙述作者的工作，一般现在时态叙述作者的结论，尽量用主动语态代替被动语态，缩略语首次出现时一般要求写出全称。</w:t>
      </w:r>
      <w:r>
        <w:rPr>
          <w:color w:val="FF0000"/>
          <w:sz w:val="18"/>
          <w:szCs w:val="18"/>
        </w:rPr>
        <w:t>五号，</w:t>
      </w:r>
      <w:r>
        <w:rPr>
          <w:rFonts w:hint="eastAsia"/>
          <w:color w:val="FF0000"/>
          <w:sz w:val="18"/>
          <w:szCs w:val="18"/>
        </w:rPr>
        <w:t>T</w:t>
      </w:r>
      <w:r>
        <w:rPr>
          <w:color w:val="FF0000"/>
          <w:sz w:val="18"/>
          <w:szCs w:val="18"/>
        </w:rPr>
        <w:t xml:space="preserve">imes </w:t>
      </w:r>
      <w:r>
        <w:rPr>
          <w:rFonts w:hint="eastAsia"/>
          <w:color w:val="FF0000"/>
          <w:sz w:val="18"/>
          <w:szCs w:val="18"/>
        </w:rPr>
        <w:t>N</w:t>
      </w:r>
      <w:r>
        <w:rPr>
          <w:color w:val="FF0000"/>
          <w:sz w:val="18"/>
          <w:szCs w:val="18"/>
        </w:rPr>
        <w:t xml:space="preserve">ew </w:t>
      </w:r>
      <w:r>
        <w:rPr>
          <w:rFonts w:hint="eastAsia"/>
          <w:color w:val="FF0000"/>
          <w:sz w:val="18"/>
          <w:szCs w:val="18"/>
        </w:rPr>
        <w:t>R</w:t>
      </w:r>
      <w:r>
        <w:rPr>
          <w:color w:val="FF0000"/>
          <w:sz w:val="18"/>
          <w:szCs w:val="18"/>
        </w:rPr>
        <w:t>oman</w:t>
      </w:r>
      <w:r>
        <w:rPr>
          <w:sz w:val="18"/>
          <w:szCs w:val="18"/>
        </w:rPr>
        <w:t>）</w:t>
      </w:r>
    </w:p>
    <w:p w14:paraId="6A243359" w14:textId="77777777" w:rsidR="005D13F7" w:rsidRDefault="005D13F7" w:rsidP="005D13F7">
      <w:pPr>
        <w:pStyle w:val="ae"/>
        <w:widowControl/>
        <w:spacing w:beforeAutospacing="0" w:afterAutospacing="0"/>
        <w:rPr>
          <w:sz w:val="18"/>
          <w:szCs w:val="18"/>
        </w:rPr>
      </w:pPr>
      <w:r>
        <w:t>     </w:t>
      </w:r>
      <w:r>
        <w:rPr>
          <w:b/>
          <w:bCs/>
          <w:sz w:val="21"/>
          <w:szCs w:val="21"/>
        </w:rPr>
        <w:t>Keywords</w:t>
      </w:r>
      <w:r>
        <w:rPr>
          <w:sz w:val="18"/>
          <w:szCs w:val="18"/>
        </w:rPr>
        <w:t>（</w:t>
      </w:r>
      <w:r>
        <w:rPr>
          <w:color w:val="FF0000"/>
          <w:sz w:val="18"/>
          <w:szCs w:val="18"/>
        </w:rPr>
        <w:t>五号，加黑，</w:t>
      </w:r>
      <w:r>
        <w:rPr>
          <w:rFonts w:hint="eastAsia"/>
          <w:color w:val="FF0000"/>
          <w:sz w:val="18"/>
          <w:szCs w:val="18"/>
        </w:rPr>
        <w:t>T</w:t>
      </w:r>
      <w:r>
        <w:rPr>
          <w:color w:val="FF0000"/>
          <w:sz w:val="18"/>
          <w:szCs w:val="18"/>
        </w:rPr>
        <w:t xml:space="preserve">imes </w:t>
      </w:r>
      <w:r>
        <w:rPr>
          <w:rFonts w:hint="eastAsia"/>
          <w:color w:val="FF0000"/>
          <w:sz w:val="18"/>
          <w:szCs w:val="18"/>
        </w:rPr>
        <w:t>N</w:t>
      </w:r>
      <w:r>
        <w:rPr>
          <w:color w:val="FF0000"/>
          <w:sz w:val="18"/>
          <w:szCs w:val="18"/>
        </w:rPr>
        <w:t xml:space="preserve">ew </w:t>
      </w:r>
      <w:r>
        <w:rPr>
          <w:rFonts w:hint="eastAsia"/>
          <w:color w:val="FF0000"/>
          <w:sz w:val="18"/>
          <w:szCs w:val="18"/>
        </w:rPr>
        <w:t>R</w:t>
      </w:r>
      <w:r>
        <w:rPr>
          <w:color w:val="FF0000"/>
          <w:sz w:val="18"/>
          <w:szCs w:val="18"/>
        </w:rPr>
        <w:t>oman</w:t>
      </w:r>
      <w:r>
        <w:rPr>
          <w:sz w:val="18"/>
          <w:szCs w:val="18"/>
        </w:rPr>
        <w:t>）</w:t>
      </w:r>
      <w:r>
        <w:rPr>
          <w:rFonts w:ascii="宋体" w:hAnsi="宋体" w:cs="宋体" w:hint="eastAsia"/>
          <w:sz w:val="18"/>
          <w:szCs w:val="18"/>
        </w:rPr>
        <w:t>：</w:t>
      </w:r>
      <w:r>
        <w:t xml:space="preserve"> </w:t>
      </w:r>
      <w:r>
        <w:rPr>
          <w:sz w:val="21"/>
          <w:szCs w:val="21"/>
        </w:rPr>
        <w:t>key word1</w:t>
      </w:r>
      <w:r>
        <w:rPr>
          <w:rFonts w:hint="eastAsia"/>
          <w:sz w:val="21"/>
          <w:szCs w:val="21"/>
        </w:rPr>
        <w:t>；</w:t>
      </w:r>
      <w:r>
        <w:rPr>
          <w:sz w:val="21"/>
          <w:szCs w:val="21"/>
        </w:rPr>
        <w:t>key word2</w:t>
      </w:r>
      <w:r>
        <w:rPr>
          <w:rFonts w:hint="eastAsia"/>
          <w:sz w:val="21"/>
          <w:szCs w:val="21"/>
        </w:rPr>
        <w:t>；</w:t>
      </w:r>
      <w:r>
        <w:rPr>
          <w:sz w:val="21"/>
          <w:szCs w:val="21"/>
        </w:rPr>
        <w:t>key word</w:t>
      </w:r>
      <w:r>
        <w:rPr>
          <w:rFonts w:hint="eastAsia"/>
          <w:sz w:val="21"/>
          <w:szCs w:val="21"/>
        </w:rPr>
        <w:t>3</w:t>
      </w:r>
      <w:r>
        <w:t xml:space="preserve"> ……</w:t>
      </w:r>
      <w:r>
        <w:rPr>
          <w:sz w:val="18"/>
          <w:szCs w:val="18"/>
        </w:rPr>
        <w:t>（</w:t>
      </w:r>
      <w:r>
        <w:rPr>
          <w:color w:val="FF0000"/>
          <w:sz w:val="18"/>
          <w:szCs w:val="18"/>
        </w:rPr>
        <w:t>与中文保持一致，五号，</w:t>
      </w:r>
      <w:r>
        <w:rPr>
          <w:rFonts w:hint="eastAsia"/>
          <w:color w:val="FF0000"/>
          <w:sz w:val="18"/>
          <w:szCs w:val="18"/>
        </w:rPr>
        <w:t>T</w:t>
      </w:r>
      <w:r>
        <w:rPr>
          <w:color w:val="FF0000"/>
          <w:sz w:val="18"/>
          <w:szCs w:val="18"/>
        </w:rPr>
        <w:t xml:space="preserve">imes </w:t>
      </w:r>
      <w:r>
        <w:rPr>
          <w:rFonts w:hint="eastAsia"/>
          <w:color w:val="FF0000"/>
          <w:sz w:val="18"/>
          <w:szCs w:val="18"/>
        </w:rPr>
        <w:t>N</w:t>
      </w:r>
      <w:r>
        <w:rPr>
          <w:color w:val="FF0000"/>
          <w:sz w:val="18"/>
          <w:szCs w:val="18"/>
        </w:rPr>
        <w:t xml:space="preserve">ew </w:t>
      </w:r>
      <w:r>
        <w:rPr>
          <w:rFonts w:hint="eastAsia"/>
          <w:color w:val="FF0000"/>
          <w:sz w:val="18"/>
          <w:szCs w:val="18"/>
        </w:rPr>
        <w:t>R</w:t>
      </w:r>
      <w:r>
        <w:rPr>
          <w:color w:val="FF0000"/>
          <w:sz w:val="18"/>
          <w:szCs w:val="18"/>
        </w:rPr>
        <w:t>oman</w:t>
      </w:r>
      <w:r>
        <w:rPr>
          <w:rFonts w:ascii="宋体" w:hAnsi="宋体" w:cs="宋体" w:hint="eastAsia"/>
          <w:sz w:val="18"/>
          <w:szCs w:val="18"/>
        </w:rPr>
        <w:t>）</w:t>
      </w:r>
    </w:p>
    <w:p w14:paraId="09D2DF90" w14:textId="77777777" w:rsidR="005D13F7" w:rsidRDefault="005D13F7" w:rsidP="005D13F7">
      <w:pPr>
        <w:pStyle w:val="ae"/>
        <w:widowControl/>
        <w:spacing w:beforeAutospacing="0" w:afterAutospacing="0"/>
        <w:rPr>
          <w:rFonts w:ascii="宋体" w:hAnsi="宋体" w:cs="宋体" w:hint="eastAsia"/>
          <w:sz w:val="21"/>
          <w:szCs w:val="21"/>
        </w:rPr>
      </w:pPr>
    </w:p>
    <w:p w14:paraId="79D73EF2" w14:textId="77777777" w:rsidR="005D13F7" w:rsidRDefault="005D13F7" w:rsidP="005D13F7">
      <w:pPr>
        <w:pStyle w:val="ae"/>
        <w:widowControl/>
        <w:spacing w:beforeAutospacing="0" w:afterAutospacing="0"/>
        <w:jc w:val="both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二、正文部分</w:t>
      </w:r>
    </w:p>
    <w:p w14:paraId="5196CD7D" w14:textId="77777777" w:rsidR="005D13F7" w:rsidRDefault="005D13F7" w:rsidP="005D13F7">
      <w:pPr>
        <w:pStyle w:val="ae"/>
        <w:widowControl/>
        <w:spacing w:beforeAutospacing="0" w:afterAutospacing="0"/>
        <w:ind w:firstLineChars="200" w:firstLine="420"/>
        <w:jc w:val="both"/>
        <w:rPr>
          <w:rFonts w:ascii="宋体" w:hAnsi="宋体" w:cs="宋体" w:hint="eastAsia"/>
          <w:sz w:val="21"/>
          <w:szCs w:val="21"/>
        </w:rPr>
      </w:pPr>
    </w:p>
    <w:p w14:paraId="21560CC1" w14:textId="77777777" w:rsidR="005D13F7" w:rsidRDefault="005D13F7" w:rsidP="005D13F7">
      <w:pPr>
        <w:pStyle w:val="ae"/>
        <w:widowControl/>
        <w:spacing w:beforeAutospacing="0" w:afterAutospacing="0"/>
        <w:jc w:val="both"/>
        <w:rPr>
          <w:rFonts w:ascii="宋体" w:hAnsi="宋体" w:cs="宋体" w:hint="eastAsia"/>
          <w:sz w:val="21"/>
          <w:szCs w:val="21"/>
        </w:rPr>
      </w:pPr>
      <w:r>
        <w:rPr>
          <w:rFonts w:ascii="黑体" w:eastAsia="黑体" w:hAnsi="黑体" w:cs="黑体" w:hint="eastAsia"/>
        </w:rPr>
        <w:t xml:space="preserve">0  </w:t>
      </w:r>
      <w:r w:rsidR="00FC2B0C">
        <w:rPr>
          <w:rFonts w:ascii="黑体" w:eastAsia="黑体" w:hAnsi="黑体" w:cs="黑体" w:hint="eastAsia"/>
        </w:rPr>
        <w:t>引</w:t>
      </w:r>
      <w:r>
        <w:rPr>
          <w:rFonts w:ascii="黑体" w:eastAsia="黑体" w:hAnsi="黑体" w:cs="黑体" w:hint="eastAsia"/>
        </w:rPr>
        <w:t>言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hint="eastAsia"/>
          <w:color w:val="FF0000"/>
          <w:sz w:val="18"/>
          <w:szCs w:val="18"/>
        </w:rPr>
        <w:t>一级标题，小</w:t>
      </w:r>
      <w:r>
        <w:rPr>
          <w:color w:val="FF0000"/>
          <w:sz w:val="18"/>
          <w:szCs w:val="18"/>
        </w:rPr>
        <w:t>四号黑体</w:t>
      </w:r>
      <w:r>
        <w:rPr>
          <w:rFonts w:hint="eastAsia"/>
          <w:color w:val="FF0000"/>
          <w:sz w:val="18"/>
          <w:szCs w:val="18"/>
        </w:rPr>
        <w:t>，也可不列标题</w:t>
      </w:r>
      <w:r>
        <w:rPr>
          <w:rFonts w:ascii="宋体" w:hAnsi="宋体" w:cs="宋体" w:hint="eastAsia"/>
          <w:sz w:val="21"/>
          <w:szCs w:val="21"/>
        </w:rPr>
        <w:t>）</w:t>
      </w:r>
    </w:p>
    <w:p w14:paraId="7D340181" w14:textId="77777777" w:rsidR="005D13F7" w:rsidRPr="006F263E" w:rsidRDefault="005D13F7" w:rsidP="005D13F7">
      <w:pPr>
        <w:pStyle w:val="ae"/>
        <w:widowControl/>
        <w:spacing w:beforeAutospacing="0" w:afterAutospacing="0"/>
        <w:ind w:firstLineChars="200"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引言属于整篇论文的引论部分，介绍论文写作的背景、目的、主要研究成果及与前人工作的关系等，交代目前的研究热点、存在的问题及作者所做工作的意义。</w:t>
      </w:r>
    </w:p>
    <w:p w14:paraId="4F2AB74F" w14:textId="77777777" w:rsidR="005D13F7" w:rsidRDefault="005D13F7" w:rsidP="005D13F7">
      <w:pPr>
        <w:pStyle w:val="ae"/>
        <w:widowControl/>
        <w:spacing w:beforeAutospacing="0" w:afterAutospacing="0"/>
        <w:jc w:val="both"/>
      </w:pPr>
      <w:r>
        <w:rPr>
          <w:rFonts w:ascii="黑体" w:eastAsia="黑体" w:hAnsi="黑体" w:cs="黑体" w:hint="eastAsia"/>
        </w:rPr>
        <w:t>1 标题和正文格式</w:t>
      </w:r>
      <w:r>
        <w:rPr>
          <w:rFonts w:hint="eastAsia"/>
        </w:rPr>
        <w:t>（</w:t>
      </w:r>
      <w:r>
        <w:rPr>
          <w:rFonts w:hint="eastAsia"/>
          <w:color w:val="FF0000"/>
          <w:sz w:val="18"/>
          <w:szCs w:val="18"/>
        </w:rPr>
        <w:t>一级标题，</w:t>
      </w:r>
      <w:r>
        <w:rPr>
          <w:color w:val="FF0000"/>
          <w:sz w:val="18"/>
          <w:szCs w:val="18"/>
        </w:rPr>
        <w:t>小四号黑体</w:t>
      </w:r>
      <w:r>
        <w:rPr>
          <w:rFonts w:hint="eastAsia"/>
        </w:rPr>
        <w:t>）</w:t>
      </w:r>
    </w:p>
    <w:p w14:paraId="34C73EDF" w14:textId="77777777" w:rsidR="005D13F7" w:rsidRDefault="005D13F7" w:rsidP="005D13F7">
      <w:pPr>
        <w:pStyle w:val="ae"/>
        <w:widowControl/>
        <w:spacing w:beforeAutospacing="0" w:afterAutospacing="0"/>
        <w:jc w:val="both"/>
      </w:pPr>
      <w:r>
        <w:rPr>
          <w:rFonts w:ascii="黑体" w:eastAsia="黑体" w:hAnsi="黑体" w:cs="黑体" w:hint="eastAsia"/>
          <w:sz w:val="21"/>
          <w:szCs w:val="21"/>
        </w:rPr>
        <w:lastRenderedPageBreak/>
        <w:t>1.1</w:t>
      </w:r>
      <w:r>
        <w:rPr>
          <w:rFonts w:hint="eastAsia"/>
        </w:rPr>
        <w:t>（</w:t>
      </w:r>
      <w:r>
        <w:rPr>
          <w:rFonts w:hint="eastAsia"/>
          <w:color w:val="FF0000"/>
          <w:sz w:val="18"/>
          <w:szCs w:val="18"/>
        </w:rPr>
        <w:t>二级标题，</w:t>
      </w:r>
      <w:r>
        <w:rPr>
          <w:color w:val="FF0000"/>
          <w:sz w:val="18"/>
          <w:szCs w:val="18"/>
        </w:rPr>
        <w:t>五号黑体</w:t>
      </w:r>
      <w:r>
        <w:rPr>
          <w:rFonts w:hint="eastAsia"/>
        </w:rPr>
        <w:t>）</w:t>
      </w:r>
    </w:p>
    <w:p w14:paraId="5AC3BD70" w14:textId="77777777" w:rsidR="005D13F7" w:rsidRDefault="005D13F7" w:rsidP="005D13F7">
      <w:pPr>
        <w:pStyle w:val="ae"/>
        <w:widowControl/>
        <w:spacing w:beforeAutospacing="0" w:afterAutospacing="0"/>
        <w:jc w:val="both"/>
      </w:pPr>
      <w:r>
        <w:rPr>
          <w:rFonts w:ascii="黑体" w:eastAsia="黑体" w:hAnsi="黑体" w:cs="黑体" w:hint="eastAsia"/>
          <w:sz w:val="21"/>
          <w:szCs w:val="21"/>
        </w:rPr>
        <w:t>1.1.1</w:t>
      </w:r>
      <w:r>
        <w:rPr>
          <w:rFonts w:hint="eastAsia"/>
        </w:rPr>
        <w:t>（</w:t>
      </w:r>
      <w:r>
        <w:rPr>
          <w:rFonts w:hint="eastAsia"/>
          <w:color w:val="FF0000"/>
          <w:sz w:val="18"/>
          <w:szCs w:val="18"/>
        </w:rPr>
        <w:t>三级标题，</w:t>
      </w:r>
      <w:r>
        <w:rPr>
          <w:color w:val="FF0000"/>
          <w:sz w:val="18"/>
          <w:szCs w:val="18"/>
        </w:rPr>
        <w:t>五号黑体</w:t>
      </w:r>
      <w:r>
        <w:rPr>
          <w:rFonts w:hint="eastAsia"/>
          <w:color w:val="FF0000"/>
          <w:sz w:val="18"/>
          <w:szCs w:val="18"/>
        </w:rPr>
        <w:t>，</w:t>
      </w:r>
      <w:r>
        <w:rPr>
          <w:color w:val="FF0000"/>
          <w:sz w:val="18"/>
          <w:szCs w:val="18"/>
        </w:rPr>
        <w:t>二级和三级标题根据文章内容</w:t>
      </w:r>
      <w:r>
        <w:rPr>
          <w:rFonts w:hint="eastAsia"/>
          <w:color w:val="FF0000"/>
          <w:sz w:val="18"/>
          <w:szCs w:val="18"/>
        </w:rPr>
        <w:t>提炼</w:t>
      </w:r>
      <w:r>
        <w:rPr>
          <w:color w:val="FF0000"/>
          <w:sz w:val="18"/>
          <w:szCs w:val="18"/>
        </w:rPr>
        <w:t>。建议标题不要超过三级</w:t>
      </w:r>
      <w:r>
        <w:rPr>
          <w:rFonts w:hint="eastAsia"/>
        </w:rPr>
        <w:t>）</w:t>
      </w:r>
    </w:p>
    <w:p w14:paraId="22475605" w14:textId="77777777" w:rsidR="005D13F7" w:rsidRPr="00C20295" w:rsidRDefault="005D13F7" w:rsidP="00C20295">
      <w:pPr>
        <w:pStyle w:val="ae"/>
        <w:widowControl/>
        <w:spacing w:beforeAutospacing="0" w:afterAutospacing="0"/>
        <w:rPr>
          <w:sz w:val="18"/>
          <w:szCs w:val="18"/>
        </w:rPr>
      </w:pPr>
      <w:r>
        <w:rPr>
          <w:rFonts w:hint="eastAsia"/>
          <w:sz w:val="21"/>
          <w:szCs w:val="21"/>
        </w:rPr>
        <w:t>正文</w:t>
      </w:r>
      <w:r>
        <w:rPr>
          <w:sz w:val="18"/>
          <w:szCs w:val="18"/>
        </w:rPr>
        <w:t>（</w:t>
      </w:r>
      <w:r>
        <w:rPr>
          <w:color w:val="FF0000"/>
          <w:sz w:val="18"/>
          <w:szCs w:val="18"/>
        </w:rPr>
        <w:t>五号宋体</w:t>
      </w:r>
      <w:r>
        <w:rPr>
          <w:sz w:val="18"/>
          <w:szCs w:val="18"/>
        </w:rPr>
        <w:t>）</w:t>
      </w:r>
    </w:p>
    <w:p w14:paraId="25BBB99C" w14:textId="77777777" w:rsidR="005D13F7" w:rsidRDefault="005D13F7" w:rsidP="005D13F7">
      <w:pPr>
        <w:pStyle w:val="ae"/>
        <w:widowControl/>
        <w:spacing w:beforeAutospacing="0" w:afterAutospacing="0"/>
        <w:jc w:val="both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2 其他格式要求</w:t>
      </w:r>
    </w:p>
    <w:p w14:paraId="2DCC6D90" w14:textId="77777777" w:rsidR="005D13F7" w:rsidRDefault="005D13F7" w:rsidP="005D13F7">
      <w:pPr>
        <w:pStyle w:val="ae"/>
        <w:widowControl/>
        <w:spacing w:beforeAutospacing="0" w:afterAutospacing="0"/>
        <w:jc w:val="both"/>
        <w:rPr>
          <w:rFonts w:ascii="黑体" w:eastAsia="黑体" w:hAnsi="黑体" w:cs="黑体" w:hint="eastAsia"/>
          <w:sz w:val="21"/>
          <w:szCs w:val="21"/>
        </w:rPr>
      </w:pPr>
      <w:r>
        <w:rPr>
          <w:rFonts w:ascii="黑体" w:eastAsia="黑体" w:hAnsi="黑体" w:cs="黑体" w:hint="eastAsia"/>
          <w:sz w:val="21"/>
          <w:szCs w:val="21"/>
        </w:rPr>
        <w:t>2.1  图表公式要求</w:t>
      </w:r>
    </w:p>
    <w:p w14:paraId="169409A1" w14:textId="77777777" w:rsidR="005D13F7" w:rsidRPr="00D26460" w:rsidRDefault="005D13F7" w:rsidP="003F28A5">
      <w:pPr>
        <w:pStyle w:val="ae"/>
        <w:widowControl/>
        <w:spacing w:before="0" w:beforeAutospacing="0" w:after="0" w:afterAutospacing="0"/>
        <w:ind w:firstLineChars="200" w:firstLine="420"/>
        <w:rPr>
          <w:rFonts w:ascii="宋体" w:hAnsi="宋体" w:hint="eastAsia"/>
          <w:sz w:val="21"/>
          <w:szCs w:val="21"/>
        </w:rPr>
      </w:pPr>
      <w:r w:rsidRPr="00D26460">
        <w:rPr>
          <w:rFonts w:ascii="宋体" w:hAnsi="宋体" w:hint="eastAsia"/>
          <w:sz w:val="21"/>
          <w:szCs w:val="21"/>
        </w:rPr>
        <w:t>1）表格式要求。应“先文后表”，表格出现时，正文中必须已提到，最好紧跟正文排列。</w:t>
      </w:r>
      <w:proofErr w:type="gramStart"/>
      <w:r w:rsidRPr="00D26460">
        <w:rPr>
          <w:rFonts w:ascii="宋体" w:hAnsi="宋体" w:hint="eastAsia"/>
          <w:sz w:val="21"/>
          <w:szCs w:val="21"/>
        </w:rPr>
        <w:t>表题以表</w:t>
      </w:r>
      <w:proofErr w:type="gramEnd"/>
      <w:r w:rsidRPr="00D26460">
        <w:rPr>
          <w:rFonts w:ascii="宋体" w:hAnsi="宋体" w:hint="eastAsia"/>
          <w:sz w:val="21"/>
          <w:szCs w:val="21"/>
        </w:rPr>
        <w:t>1、表2……依次排列。</w:t>
      </w:r>
      <w:proofErr w:type="gramStart"/>
      <w:r w:rsidR="003F28A5" w:rsidRPr="00D26460">
        <w:rPr>
          <w:rFonts w:ascii="宋体" w:hAnsi="宋体"/>
          <w:sz w:val="21"/>
          <w:szCs w:val="21"/>
        </w:rPr>
        <w:t>表题放在</w:t>
      </w:r>
      <w:proofErr w:type="gramEnd"/>
      <w:r w:rsidR="003F28A5" w:rsidRPr="00D26460">
        <w:rPr>
          <w:rFonts w:ascii="宋体" w:hAnsi="宋体" w:hint="eastAsia"/>
          <w:sz w:val="21"/>
          <w:szCs w:val="21"/>
        </w:rPr>
        <w:t>表格</w:t>
      </w:r>
      <w:r w:rsidR="003F28A5" w:rsidRPr="00D26460">
        <w:rPr>
          <w:rFonts w:ascii="宋体" w:hAnsi="宋体"/>
          <w:sz w:val="21"/>
          <w:szCs w:val="21"/>
        </w:rPr>
        <w:t>上方。</w:t>
      </w:r>
    </w:p>
    <w:p w14:paraId="48421092" w14:textId="77777777" w:rsidR="005D13F7" w:rsidRDefault="005D13F7" w:rsidP="005D13F7">
      <w:pPr>
        <w:adjustRightInd w:val="0"/>
        <w:snapToGrid w:val="0"/>
        <w:jc w:val="center"/>
        <w:rPr>
          <w:rFonts w:ascii="宋体" w:hAnsi="宋体" w:cs="宋体" w:hint="eastAsia"/>
          <w:b/>
          <w:bCs/>
          <w:sz w:val="18"/>
          <w:szCs w:val="18"/>
        </w:rPr>
      </w:pPr>
      <w:r w:rsidRPr="009B74DF">
        <w:rPr>
          <w:rFonts w:ascii="宋体" w:eastAsia="宋体" w:hAnsi="宋体" w:cstheme="majorBidi" w:hint="eastAsia"/>
          <w:b/>
          <w:sz w:val="18"/>
          <w:szCs w:val="18"/>
        </w:rPr>
        <w:t>表1  IV</w:t>
      </w:r>
      <w:proofErr w:type="gramStart"/>
      <w:r w:rsidRPr="009B74DF">
        <w:rPr>
          <w:rFonts w:ascii="宋体" w:eastAsia="宋体" w:hAnsi="宋体" w:cstheme="majorBidi" w:hint="eastAsia"/>
          <w:b/>
          <w:sz w:val="18"/>
          <w:szCs w:val="18"/>
        </w:rPr>
        <w:t>型瓶材料</w:t>
      </w:r>
      <w:proofErr w:type="gramEnd"/>
      <w:r w:rsidRPr="009B74DF">
        <w:rPr>
          <w:rFonts w:ascii="宋体" w:eastAsia="宋体" w:hAnsi="宋体" w:cstheme="majorBidi" w:hint="eastAsia"/>
          <w:b/>
          <w:sz w:val="18"/>
          <w:szCs w:val="18"/>
        </w:rPr>
        <w:t>属性</w:t>
      </w:r>
      <w:r>
        <w:rPr>
          <w:rStyle w:val="af"/>
          <w:bCs w:val="0"/>
          <w:sz w:val="18"/>
          <w:szCs w:val="18"/>
        </w:rPr>
        <w:t>（</w:t>
      </w:r>
      <w:r>
        <w:rPr>
          <w:rStyle w:val="af"/>
          <w:bCs w:val="0"/>
          <w:color w:val="FF0000"/>
          <w:sz w:val="18"/>
          <w:szCs w:val="18"/>
        </w:rPr>
        <w:t>表题为小五号加粗宋体居中</w:t>
      </w:r>
      <w:r>
        <w:rPr>
          <w:rStyle w:val="af"/>
          <w:bCs w:val="0"/>
          <w:sz w:val="18"/>
          <w:szCs w:val="18"/>
        </w:rPr>
        <w:t>）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64"/>
        <w:gridCol w:w="2081"/>
        <w:gridCol w:w="2549"/>
        <w:gridCol w:w="2131"/>
      </w:tblGrid>
      <w:tr w:rsidR="005D13F7" w14:paraId="4F073027" w14:textId="77777777" w:rsidTr="00CA4638">
        <w:tc>
          <w:tcPr>
            <w:tcW w:w="1034" w:type="pct"/>
          </w:tcPr>
          <w:p w14:paraId="29829BE3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材料</w:t>
            </w:r>
          </w:p>
        </w:tc>
        <w:tc>
          <w:tcPr>
            <w:tcW w:w="1220" w:type="pct"/>
          </w:tcPr>
          <w:p w14:paraId="12A32E0E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密度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（kg/m</w:t>
            </w:r>
            <w:r>
              <w:rPr>
                <w:sz w:val="18"/>
                <w:szCs w:val="18"/>
                <w:vertAlign w:val="superscript"/>
              </w:rPr>
              <w:t>3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495" w:type="pct"/>
          </w:tcPr>
          <w:p w14:paraId="192A99B8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热传导率</w:t>
            </w:r>
            <w:r>
              <w:rPr>
                <w:rFonts w:hint="eastAsia"/>
                <w:sz w:val="18"/>
                <w:szCs w:val="18"/>
              </w:rPr>
              <w:t>/[</w:t>
            </w:r>
            <w:r>
              <w:rPr>
                <w:sz w:val="18"/>
                <w:szCs w:val="18"/>
              </w:rPr>
              <w:t>W/</w:t>
            </w:r>
            <w:r>
              <w:rPr>
                <w:rFonts w:hint="eastAsia"/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m∙K</w:t>
            </w:r>
            <w:proofErr w:type="spellEnd"/>
            <w:r>
              <w:rPr>
                <w:sz w:val="18"/>
                <w:szCs w:val="18"/>
              </w:rPr>
              <w:t>)</w:t>
            </w:r>
            <w:r>
              <w:rPr>
                <w:rFonts w:hint="eastAsia"/>
                <w:sz w:val="18"/>
                <w:szCs w:val="18"/>
              </w:rPr>
              <w:t>]</w:t>
            </w:r>
          </w:p>
        </w:tc>
        <w:tc>
          <w:tcPr>
            <w:tcW w:w="1250" w:type="pct"/>
          </w:tcPr>
          <w:p w14:paraId="1257D807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比热</w:t>
            </w:r>
            <w:r>
              <w:rPr>
                <w:rFonts w:hint="eastAsia"/>
                <w:sz w:val="18"/>
                <w:szCs w:val="18"/>
              </w:rPr>
              <w:t>/[</w:t>
            </w:r>
            <w:r>
              <w:rPr>
                <w:sz w:val="18"/>
                <w:szCs w:val="18"/>
              </w:rPr>
              <w:t>J/</w:t>
            </w:r>
            <w:r>
              <w:rPr>
                <w:rFonts w:hint="eastAsia"/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kg∙K</w:t>
            </w:r>
            <w:proofErr w:type="spellEnd"/>
            <w:r>
              <w:rPr>
                <w:sz w:val="18"/>
                <w:szCs w:val="18"/>
              </w:rPr>
              <w:t>)</w:t>
            </w:r>
            <w:r>
              <w:rPr>
                <w:rFonts w:hint="eastAsia"/>
                <w:sz w:val="18"/>
                <w:szCs w:val="18"/>
              </w:rPr>
              <w:t>]</w:t>
            </w:r>
          </w:p>
        </w:tc>
      </w:tr>
      <w:tr w:rsidR="005D13F7" w14:paraId="7AA30C74" w14:textId="77777777" w:rsidTr="00CA4638">
        <w:tc>
          <w:tcPr>
            <w:tcW w:w="1034" w:type="pct"/>
          </w:tcPr>
          <w:p w14:paraId="61CF1711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塑料内胆</w:t>
            </w:r>
          </w:p>
        </w:tc>
        <w:tc>
          <w:tcPr>
            <w:tcW w:w="1220" w:type="pct"/>
          </w:tcPr>
          <w:p w14:paraId="60B4CB47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947</w:t>
            </w:r>
          </w:p>
        </w:tc>
        <w:tc>
          <w:tcPr>
            <w:tcW w:w="1495" w:type="pct"/>
          </w:tcPr>
          <w:p w14:paraId="12E75669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0.3</w:t>
            </w:r>
          </w:p>
        </w:tc>
        <w:tc>
          <w:tcPr>
            <w:tcW w:w="1250" w:type="pct"/>
          </w:tcPr>
          <w:p w14:paraId="4FEAB809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1880</w:t>
            </w:r>
          </w:p>
        </w:tc>
      </w:tr>
      <w:tr w:rsidR="005D13F7" w14:paraId="62AE823E" w14:textId="77777777" w:rsidTr="00CA4638">
        <w:tc>
          <w:tcPr>
            <w:tcW w:w="1034" w:type="pct"/>
          </w:tcPr>
          <w:p w14:paraId="5C21C084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玻</w:t>
            </w:r>
            <w:r>
              <w:rPr>
                <w:sz w:val="18"/>
                <w:szCs w:val="18"/>
              </w:rPr>
              <w:t>纤（</w:t>
            </w:r>
            <w:r>
              <w:rPr>
                <w:rFonts w:hint="eastAsia"/>
                <w:sz w:val="18"/>
                <w:szCs w:val="18"/>
              </w:rPr>
              <w:t>G</w:t>
            </w:r>
            <w:r>
              <w:rPr>
                <w:sz w:val="18"/>
                <w:szCs w:val="18"/>
              </w:rPr>
              <w:t>F）</w:t>
            </w:r>
          </w:p>
        </w:tc>
        <w:tc>
          <w:tcPr>
            <w:tcW w:w="1220" w:type="pct"/>
          </w:tcPr>
          <w:p w14:paraId="15E363E5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1600</w:t>
            </w:r>
          </w:p>
        </w:tc>
        <w:tc>
          <w:tcPr>
            <w:tcW w:w="1495" w:type="pct"/>
          </w:tcPr>
          <w:p w14:paraId="4F7BF6CC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1.5</w:t>
            </w:r>
          </w:p>
        </w:tc>
        <w:tc>
          <w:tcPr>
            <w:tcW w:w="1250" w:type="pct"/>
          </w:tcPr>
          <w:p w14:paraId="61B7C933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1400</w:t>
            </w:r>
          </w:p>
        </w:tc>
      </w:tr>
      <w:tr w:rsidR="005D13F7" w14:paraId="4B4AAF6E" w14:textId="77777777" w:rsidTr="00CA4638">
        <w:tc>
          <w:tcPr>
            <w:tcW w:w="1034" w:type="pct"/>
          </w:tcPr>
          <w:p w14:paraId="5BC760C2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堵头</w:t>
            </w:r>
          </w:p>
        </w:tc>
        <w:tc>
          <w:tcPr>
            <w:tcW w:w="1220" w:type="pct"/>
          </w:tcPr>
          <w:p w14:paraId="0AD7E352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2730</w:t>
            </w:r>
          </w:p>
        </w:tc>
        <w:tc>
          <w:tcPr>
            <w:tcW w:w="1495" w:type="pct"/>
          </w:tcPr>
          <w:p w14:paraId="17388966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167</w:t>
            </w:r>
          </w:p>
        </w:tc>
        <w:tc>
          <w:tcPr>
            <w:tcW w:w="1250" w:type="pct"/>
          </w:tcPr>
          <w:p w14:paraId="6EFBC1E7" w14:textId="77777777" w:rsidR="005D13F7" w:rsidRDefault="005D13F7" w:rsidP="00CA4638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900</w:t>
            </w:r>
          </w:p>
        </w:tc>
      </w:tr>
    </w:tbl>
    <w:p w14:paraId="0B38FA30" w14:textId="77777777" w:rsidR="005D13F7" w:rsidRDefault="005D13F7" w:rsidP="005D13F7">
      <w:pPr>
        <w:pStyle w:val="ae"/>
        <w:widowControl/>
        <w:spacing w:before="0" w:beforeAutospacing="0" w:after="0" w:afterAutospacing="0"/>
        <w:ind w:firstLineChars="200" w:firstLine="360"/>
        <w:rPr>
          <w:sz w:val="18"/>
          <w:szCs w:val="18"/>
        </w:rPr>
      </w:pPr>
      <w:r>
        <w:rPr>
          <w:rFonts w:hint="eastAsia"/>
          <w:sz w:val="18"/>
          <w:szCs w:val="18"/>
        </w:rPr>
        <w:t>注：</w:t>
      </w:r>
    </w:p>
    <w:p w14:paraId="23E2B425" w14:textId="77777777" w:rsidR="005D13F7" w:rsidRDefault="005D13F7" w:rsidP="005D13F7">
      <w:pPr>
        <w:pStyle w:val="ae"/>
        <w:widowControl/>
        <w:spacing w:before="0" w:beforeAutospacing="0" w:after="0" w:afterAutospacing="0"/>
        <w:ind w:firstLineChars="200" w:firstLine="360"/>
        <w:rPr>
          <w:sz w:val="18"/>
          <w:szCs w:val="18"/>
        </w:rPr>
      </w:pPr>
      <w:r>
        <w:rPr>
          <w:sz w:val="18"/>
          <w:szCs w:val="18"/>
        </w:rPr>
        <w:t>①</w:t>
      </w:r>
      <w:r>
        <w:rPr>
          <w:sz w:val="18"/>
          <w:szCs w:val="18"/>
        </w:rPr>
        <w:t>表格中的</w:t>
      </w:r>
      <w:r>
        <w:rPr>
          <w:rFonts w:hint="eastAsia"/>
          <w:sz w:val="18"/>
          <w:szCs w:val="18"/>
        </w:rPr>
        <w:t>中文字体：</w:t>
      </w:r>
      <w:r>
        <w:rPr>
          <w:sz w:val="18"/>
          <w:szCs w:val="18"/>
        </w:rPr>
        <w:t>小五</w:t>
      </w:r>
      <w:r>
        <w:rPr>
          <w:rFonts w:hint="eastAsia"/>
          <w:sz w:val="18"/>
          <w:szCs w:val="18"/>
        </w:rPr>
        <w:t>号，</w:t>
      </w:r>
      <w:r>
        <w:rPr>
          <w:sz w:val="18"/>
          <w:szCs w:val="18"/>
        </w:rPr>
        <w:t>宋体</w:t>
      </w:r>
      <w:r>
        <w:rPr>
          <w:rFonts w:hint="eastAsia"/>
          <w:sz w:val="18"/>
          <w:szCs w:val="18"/>
        </w:rPr>
        <w:t>。</w:t>
      </w:r>
      <w:r>
        <w:rPr>
          <w:sz w:val="18"/>
          <w:szCs w:val="18"/>
        </w:rPr>
        <w:t>数字和字母</w:t>
      </w:r>
      <w:r>
        <w:rPr>
          <w:rFonts w:hint="eastAsia"/>
          <w:sz w:val="18"/>
          <w:szCs w:val="18"/>
        </w:rPr>
        <w:t>：</w:t>
      </w:r>
      <w:r>
        <w:rPr>
          <w:sz w:val="18"/>
          <w:szCs w:val="18"/>
        </w:rPr>
        <w:t>小五</w:t>
      </w:r>
      <w:r>
        <w:rPr>
          <w:rFonts w:hint="eastAsia"/>
          <w:sz w:val="18"/>
          <w:szCs w:val="18"/>
        </w:rPr>
        <w:t>号，</w:t>
      </w:r>
      <w:r>
        <w:rPr>
          <w:sz w:val="18"/>
          <w:szCs w:val="18"/>
        </w:rPr>
        <w:t>times new roman</w:t>
      </w:r>
      <w:r>
        <w:rPr>
          <w:rFonts w:hint="eastAsia"/>
          <w:sz w:val="18"/>
          <w:szCs w:val="18"/>
        </w:rPr>
        <w:t>。</w:t>
      </w:r>
    </w:p>
    <w:p w14:paraId="4B25A577" w14:textId="77777777" w:rsidR="005D13F7" w:rsidRPr="00D26460" w:rsidRDefault="005D13F7" w:rsidP="005D13F7">
      <w:pPr>
        <w:pStyle w:val="ae"/>
        <w:widowControl/>
        <w:spacing w:before="0" w:beforeAutospacing="0" w:after="0" w:afterAutospacing="0"/>
        <w:ind w:firstLineChars="200" w:firstLine="420"/>
        <w:rPr>
          <w:rFonts w:ascii="宋体" w:hAnsi="宋体" w:hint="eastAsia"/>
          <w:sz w:val="21"/>
          <w:szCs w:val="21"/>
        </w:rPr>
      </w:pPr>
      <w:r w:rsidRPr="00D26460">
        <w:rPr>
          <w:rFonts w:ascii="宋体" w:hAnsi="宋体"/>
          <w:sz w:val="21"/>
          <w:szCs w:val="21"/>
        </w:rPr>
        <w:t>2）</w:t>
      </w:r>
      <w:r w:rsidRPr="00D26460">
        <w:rPr>
          <w:rFonts w:ascii="宋体" w:hAnsi="宋体" w:hint="eastAsia"/>
          <w:sz w:val="21"/>
          <w:szCs w:val="21"/>
        </w:rPr>
        <w:t>图</w:t>
      </w:r>
      <w:r w:rsidRPr="00D26460">
        <w:rPr>
          <w:rFonts w:ascii="宋体" w:hAnsi="宋体" w:cs="宋体" w:hint="eastAsia"/>
          <w:sz w:val="21"/>
          <w:szCs w:val="21"/>
        </w:rPr>
        <w:t>格式要求。</w:t>
      </w:r>
      <w:r w:rsidRPr="00D26460">
        <w:rPr>
          <w:rFonts w:ascii="宋体" w:hAnsi="宋体"/>
          <w:sz w:val="21"/>
          <w:szCs w:val="21"/>
        </w:rPr>
        <w:t>应“先文后图”。图序号同样以图1、图2……依次排序。</w:t>
      </w:r>
      <w:proofErr w:type="gramStart"/>
      <w:r w:rsidRPr="00D26460">
        <w:rPr>
          <w:rFonts w:ascii="宋体" w:hAnsi="宋体"/>
          <w:sz w:val="21"/>
          <w:szCs w:val="21"/>
        </w:rPr>
        <w:t>图题放在</w:t>
      </w:r>
      <w:proofErr w:type="gramEnd"/>
      <w:r w:rsidRPr="00D26460">
        <w:rPr>
          <w:rFonts w:ascii="宋体" w:hAnsi="宋体"/>
          <w:sz w:val="21"/>
          <w:szCs w:val="21"/>
        </w:rPr>
        <w:t>图片下方。</w:t>
      </w:r>
    </w:p>
    <w:p w14:paraId="7E499EA4" w14:textId="77777777" w:rsidR="005D13F7" w:rsidRDefault="005D13F7" w:rsidP="005D13F7">
      <w:pPr>
        <w:pStyle w:val="3"/>
        <w:widowControl/>
        <w:jc w:val="center"/>
        <w:rPr>
          <w:rFonts w:hint="eastAsia"/>
          <w:sz w:val="18"/>
          <w:szCs w:val="18"/>
        </w:rPr>
      </w:pPr>
      <w:r>
        <w:rPr>
          <w:noProof/>
          <w:szCs w:val="21"/>
        </w:rPr>
        <w:drawing>
          <wp:inline distT="0" distB="0" distL="0" distR="0" wp14:anchorId="25987EB8" wp14:editId="66422C29">
            <wp:extent cx="2672715" cy="1600200"/>
            <wp:effectExtent l="0" t="0" r="0" b="0"/>
            <wp:docPr id="5246096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71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806AA" w14:textId="77777777" w:rsidR="005D13F7" w:rsidRDefault="005D13F7" w:rsidP="005D13F7">
      <w:pPr>
        <w:pStyle w:val="3"/>
        <w:widowControl/>
        <w:spacing w:before="0" w:after="0"/>
        <w:jc w:val="center"/>
        <w:rPr>
          <w:rFonts w:hint="eastAsia"/>
          <w:b/>
          <w:bCs/>
          <w:sz w:val="18"/>
          <w:szCs w:val="18"/>
        </w:rPr>
      </w:pPr>
      <w:r w:rsidRPr="009B74DF">
        <w:rPr>
          <w:rFonts w:ascii="宋体" w:eastAsia="宋体" w:hAnsi="宋体"/>
          <w:b/>
          <w:color w:val="auto"/>
          <w:sz w:val="18"/>
          <w:szCs w:val="18"/>
        </w:rPr>
        <w:t>图1 杜邦企业安全文化建设的不同阶段</w:t>
      </w:r>
      <w:r>
        <w:rPr>
          <w:b/>
          <w:bCs/>
          <w:sz w:val="18"/>
          <w:szCs w:val="18"/>
        </w:rPr>
        <w:t>（</w:t>
      </w:r>
      <w:r>
        <w:rPr>
          <w:b/>
          <w:bCs/>
          <w:color w:val="FF0000"/>
          <w:sz w:val="18"/>
          <w:szCs w:val="18"/>
        </w:rPr>
        <w:t>小五号加粗宋体居中</w:t>
      </w:r>
      <w:r>
        <w:rPr>
          <w:b/>
          <w:bCs/>
          <w:sz w:val="18"/>
          <w:szCs w:val="18"/>
        </w:rPr>
        <w:t>）</w:t>
      </w:r>
    </w:p>
    <w:p w14:paraId="7104A928" w14:textId="77777777" w:rsidR="005D13F7" w:rsidRPr="009A28DB" w:rsidRDefault="005D13F7" w:rsidP="005D13F7">
      <w:pPr>
        <w:pStyle w:val="ae"/>
        <w:widowControl/>
        <w:spacing w:before="0" w:beforeAutospacing="0" w:after="0" w:afterAutospacing="0"/>
        <w:ind w:firstLineChars="200" w:firstLine="360"/>
        <w:rPr>
          <w:rFonts w:ascii="宋体" w:hAnsi="宋体" w:hint="eastAsia"/>
          <w:sz w:val="18"/>
          <w:szCs w:val="18"/>
        </w:rPr>
      </w:pPr>
      <w:r w:rsidRPr="009A28DB">
        <w:rPr>
          <w:rFonts w:ascii="宋体" w:hAnsi="宋体" w:hint="eastAsia"/>
          <w:sz w:val="18"/>
          <w:szCs w:val="18"/>
        </w:rPr>
        <w:t>注：</w:t>
      </w:r>
    </w:p>
    <w:p w14:paraId="5ADA57F8" w14:textId="77777777" w:rsidR="005D13F7" w:rsidRPr="009A28DB" w:rsidRDefault="005D13F7" w:rsidP="005D13F7">
      <w:pPr>
        <w:pStyle w:val="ae"/>
        <w:widowControl/>
        <w:spacing w:before="0" w:beforeAutospacing="0" w:after="0" w:afterAutospacing="0"/>
        <w:ind w:firstLineChars="200" w:firstLine="360"/>
        <w:rPr>
          <w:rFonts w:ascii="宋体" w:hAnsi="宋体" w:hint="eastAsia"/>
          <w:sz w:val="18"/>
          <w:szCs w:val="18"/>
        </w:rPr>
      </w:pPr>
      <w:r w:rsidRPr="009A28DB">
        <w:rPr>
          <w:rFonts w:ascii="宋体" w:hAnsi="宋体"/>
          <w:sz w:val="18"/>
          <w:szCs w:val="18"/>
        </w:rPr>
        <w:t>①机械图，用</w:t>
      </w:r>
      <w:proofErr w:type="spellStart"/>
      <w:r w:rsidRPr="009A28DB">
        <w:rPr>
          <w:rFonts w:ascii="宋体" w:hAnsi="宋体"/>
          <w:sz w:val="18"/>
          <w:szCs w:val="18"/>
        </w:rPr>
        <w:t>autocad</w:t>
      </w:r>
      <w:proofErr w:type="spellEnd"/>
      <w:r w:rsidRPr="009A28DB">
        <w:rPr>
          <w:rFonts w:ascii="宋体" w:hAnsi="宋体"/>
          <w:sz w:val="18"/>
          <w:szCs w:val="18"/>
        </w:rPr>
        <w:t>画好后保存为TIFF格式</w:t>
      </w:r>
      <w:r w:rsidRPr="009A28DB">
        <w:rPr>
          <w:rFonts w:ascii="宋体" w:hAnsi="宋体" w:hint="eastAsia"/>
          <w:sz w:val="18"/>
          <w:szCs w:val="18"/>
        </w:rPr>
        <w:t>。图中</w:t>
      </w:r>
      <w:r w:rsidRPr="009A28DB">
        <w:rPr>
          <w:rFonts w:ascii="宋体" w:hAnsi="宋体"/>
          <w:sz w:val="18"/>
          <w:szCs w:val="18"/>
        </w:rPr>
        <w:t>数字及英文字体</w:t>
      </w:r>
      <w:r w:rsidRPr="009A28DB">
        <w:rPr>
          <w:rFonts w:ascii="宋体" w:hAnsi="宋体" w:hint="eastAsia"/>
          <w:sz w:val="18"/>
          <w:szCs w:val="18"/>
        </w:rPr>
        <w:t>：小五号，</w:t>
      </w:r>
      <w:r w:rsidRPr="009A28DB">
        <w:rPr>
          <w:rFonts w:ascii="宋体" w:hAnsi="宋体"/>
          <w:sz w:val="18"/>
          <w:szCs w:val="18"/>
        </w:rPr>
        <w:t>times new roman</w:t>
      </w:r>
      <w:r w:rsidRPr="009A28DB">
        <w:rPr>
          <w:rFonts w:ascii="宋体" w:hAnsi="宋体" w:hint="eastAsia"/>
          <w:sz w:val="18"/>
          <w:szCs w:val="18"/>
        </w:rPr>
        <w:t>。</w:t>
      </w:r>
      <w:r w:rsidRPr="009A28DB">
        <w:rPr>
          <w:rFonts w:ascii="宋体" w:hAnsi="宋体"/>
          <w:sz w:val="18"/>
          <w:szCs w:val="18"/>
        </w:rPr>
        <w:t>中文字体：小五号</w:t>
      </w:r>
      <w:r w:rsidRPr="009A28DB">
        <w:rPr>
          <w:rFonts w:ascii="宋体" w:hAnsi="宋体" w:hint="eastAsia"/>
          <w:sz w:val="18"/>
          <w:szCs w:val="18"/>
        </w:rPr>
        <w:t>，</w:t>
      </w:r>
      <w:r w:rsidRPr="009A28DB">
        <w:rPr>
          <w:rFonts w:ascii="宋体" w:hAnsi="宋体"/>
          <w:sz w:val="18"/>
          <w:szCs w:val="18"/>
        </w:rPr>
        <w:t>宋体。</w:t>
      </w:r>
    </w:p>
    <w:p w14:paraId="056DA96D" w14:textId="77777777" w:rsidR="005D13F7" w:rsidRPr="009A28DB" w:rsidRDefault="005D13F7" w:rsidP="005D13F7">
      <w:pPr>
        <w:pStyle w:val="ae"/>
        <w:widowControl/>
        <w:spacing w:before="0" w:beforeAutospacing="0" w:after="0" w:afterAutospacing="0"/>
        <w:ind w:firstLineChars="200" w:firstLine="360"/>
        <w:rPr>
          <w:rFonts w:ascii="宋体" w:hAnsi="宋体" w:hint="eastAsia"/>
          <w:sz w:val="18"/>
          <w:szCs w:val="18"/>
        </w:rPr>
      </w:pPr>
      <w:r w:rsidRPr="009A28DB">
        <w:rPr>
          <w:rFonts w:ascii="宋体" w:hAnsi="宋体"/>
          <w:sz w:val="18"/>
          <w:szCs w:val="18"/>
        </w:rPr>
        <w:t>②插图必须清晰，以利制版。制图须坐标标记完整，点线清晰，比例恰当，照片清晰。</w:t>
      </w:r>
    </w:p>
    <w:p w14:paraId="5B097664" w14:textId="77777777" w:rsidR="005D13F7" w:rsidRPr="009A28DB" w:rsidRDefault="005D13F7" w:rsidP="005D13F7">
      <w:pPr>
        <w:adjustRightInd w:val="0"/>
        <w:snapToGrid w:val="0"/>
        <w:ind w:firstLineChars="200" w:firstLine="360"/>
        <w:rPr>
          <w:rFonts w:ascii="宋体" w:eastAsia="宋体" w:hAnsi="宋体" w:hint="eastAsia"/>
          <w:sz w:val="18"/>
          <w:szCs w:val="18"/>
        </w:rPr>
      </w:pPr>
      <w:r w:rsidRPr="009A28DB">
        <w:rPr>
          <w:rFonts w:ascii="宋体" w:eastAsia="宋体" w:hAnsi="宋体"/>
          <w:sz w:val="18"/>
          <w:szCs w:val="18"/>
        </w:rPr>
        <w:t>③图片像素600ppi</w:t>
      </w:r>
      <w:r w:rsidRPr="009A28DB">
        <w:rPr>
          <w:rFonts w:ascii="宋体" w:eastAsia="宋体" w:hAnsi="宋体" w:hint="eastAsia"/>
          <w:sz w:val="18"/>
          <w:szCs w:val="18"/>
        </w:rPr>
        <w:t>。</w:t>
      </w:r>
      <w:r w:rsidRPr="009A28DB">
        <w:rPr>
          <w:rFonts w:ascii="宋体" w:eastAsia="宋体" w:hAnsi="宋体"/>
          <w:sz w:val="18"/>
          <w:szCs w:val="18"/>
        </w:rPr>
        <w:t>图片尺寸：宽7cm</w:t>
      </w:r>
      <w:r w:rsidRPr="009A28DB">
        <w:rPr>
          <w:rFonts w:ascii="宋体" w:eastAsia="宋体" w:hAnsi="宋体" w:hint="eastAsia"/>
          <w:sz w:val="18"/>
          <w:szCs w:val="18"/>
        </w:rPr>
        <w:t>，</w:t>
      </w:r>
      <w:r w:rsidRPr="009A28DB">
        <w:rPr>
          <w:rFonts w:ascii="宋体" w:eastAsia="宋体" w:hAnsi="宋体"/>
          <w:sz w:val="18"/>
          <w:szCs w:val="18"/>
        </w:rPr>
        <w:t>高按比例定，比较宽的图片宽度不可超过14cm</w:t>
      </w:r>
      <w:r w:rsidRPr="009A28DB">
        <w:rPr>
          <w:rFonts w:ascii="宋体" w:eastAsia="宋体" w:hAnsi="宋体" w:hint="eastAsia"/>
          <w:sz w:val="18"/>
          <w:szCs w:val="18"/>
        </w:rPr>
        <w:t>。</w:t>
      </w:r>
      <w:r w:rsidRPr="009A28DB">
        <w:rPr>
          <w:rFonts w:ascii="宋体" w:eastAsia="宋体" w:hAnsi="宋体"/>
          <w:sz w:val="18"/>
          <w:szCs w:val="18"/>
        </w:rPr>
        <w:t>数字及英文字体：</w:t>
      </w:r>
      <w:r w:rsidRPr="009A28DB">
        <w:rPr>
          <w:rFonts w:ascii="宋体" w:eastAsia="宋体" w:hAnsi="宋体" w:hint="eastAsia"/>
          <w:sz w:val="18"/>
          <w:szCs w:val="18"/>
        </w:rPr>
        <w:t>小五号，</w:t>
      </w:r>
      <w:r w:rsidRPr="009A28DB">
        <w:rPr>
          <w:rFonts w:ascii="宋体" w:eastAsia="宋体" w:hAnsi="宋体"/>
          <w:sz w:val="18"/>
          <w:szCs w:val="18"/>
        </w:rPr>
        <w:t>times new roman</w:t>
      </w:r>
      <w:r w:rsidRPr="009A28DB">
        <w:rPr>
          <w:rFonts w:ascii="宋体" w:eastAsia="宋体" w:hAnsi="宋体" w:hint="eastAsia"/>
          <w:sz w:val="18"/>
          <w:szCs w:val="18"/>
        </w:rPr>
        <w:t>。</w:t>
      </w:r>
      <w:r w:rsidRPr="009A28DB">
        <w:rPr>
          <w:rFonts w:ascii="宋体" w:eastAsia="宋体" w:hAnsi="宋体"/>
          <w:sz w:val="18"/>
          <w:szCs w:val="18"/>
        </w:rPr>
        <w:t>中文字体：</w:t>
      </w:r>
      <w:r w:rsidRPr="009A28DB">
        <w:rPr>
          <w:rFonts w:ascii="宋体" w:eastAsia="宋体" w:hAnsi="宋体" w:hint="eastAsia"/>
          <w:sz w:val="18"/>
          <w:szCs w:val="18"/>
        </w:rPr>
        <w:t>小五号，</w:t>
      </w:r>
      <w:r w:rsidRPr="009A28DB">
        <w:rPr>
          <w:rFonts w:ascii="宋体" w:eastAsia="宋体" w:hAnsi="宋体"/>
          <w:sz w:val="18"/>
          <w:szCs w:val="18"/>
        </w:rPr>
        <w:t>宋体。</w:t>
      </w:r>
    </w:p>
    <w:p w14:paraId="150FB239" w14:textId="77777777" w:rsidR="005D13F7" w:rsidRDefault="005D13F7" w:rsidP="005D13F7">
      <w:pPr>
        <w:adjustRightInd w:val="0"/>
        <w:snapToGrid w:val="0"/>
        <w:rPr>
          <w:rFonts w:hint="eastAsia"/>
          <w:sz w:val="18"/>
          <w:szCs w:val="18"/>
        </w:rPr>
      </w:pPr>
    </w:p>
    <w:p w14:paraId="1634EAA9" w14:textId="77777777" w:rsidR="005D13F7" w:rsidRDefault="005D13F7" w:rsidP="005D13F7">
      <w:pPr>
        <w:pStyle w:val="ae"/>
        <w:widowControl/>
        <w:numPr>
          <w:ilvl w:val="0"/>
          <w:numId w:val="1"/>
        </w:numPr>
        <w:adjustRightInd w:val="0"/>
        <w:snapToGrid w:val="0"/>
        <w:spacing w:before="0" w:beforeAutospacing="0" w:after="0" w:afterAutospacing="0"/>
        <w:ind w:firstLineChars="200" w:firstLine="420"/>
        <w:rPr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公式格式要求。</w:t>
      </w:r>
      <w:r>
        <w:rPr>
          <w:sz w:val="21"/>
          <w:szCs w:val="21"/>
        </w:rPr>
        <w:t>应</w:t>
      </w:r>
      <w:r>
        <w:rPr>
          <w:sz w:val="21"/>
          <w:szCs w:val="21"/>
        </w:rPr>
        <w:t>“</w:t>
      </w:r>
      <w:r>
        <w:rPr>
          <w:sz w:val="21"/>
          <w:szCs w:val="21"/>
        </w:rPr>
        <w:t>先文后</w:t>
      </w:r>
      <w:r>
        <w:rPr>
          <w:rFonts w:hint="eastAsia"/>
          <w:sz w:val="21"/>
          <w:szCs w:val="21"/>
        </w:rPr>
        <w:t>公式</w:t>
      </w:r>
      <w:r>
        <w:rPr>
          <w:sz w:val="21"/>
          <w:szCs w:val="21"/>
        </w:rPr>
        <w:t>”</w:t>
      </w:r>
      <w:r>
        <w:rPr>
          <w:sz w:val="21"/>
          <w:szCs w:val="21"/>
        </w:rPr>
        <w:t>。</w:t>
      </w:r>
      <w:r>
        <w:rPr>
          <w:rFonts w:hint="eastAsia"/>
          <w:sz w:val="21"/>
          <w:szCs w:val="21"/>
        </w:rPr>
        <w:t>公式序号以（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）（</w:t>
      </w: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）（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）</w:t>
      </w:r>
      <w:r>
        <w:rPr>
          <w:rFonts w:hint="eastAsia"/>
          <w:sz w:val="21"/>
          <w:szCs w:val="21"/>
        </w:rPr>
        <w:t>......</w:t>
      </w:r>
      <w:r>
        <w:rPr>
          <w:rFonts w:hint="eastAsia"/>
          <w:sz w:val="21"/>
          <w:szCs w:val="21"/>
        </w:rPr>
        <w:t>依次排序。</w:t>
      </w:r>
    </w:p>
    <w:p w14:paraId="071B007B" w14:textId="77777777" w:rsidR="005D13F7" w:rsidRDefault="005D13F7" w:rsidP="005D13F7">
      <w:pPr>
        <w:pStyle w:val="ae"/>
        <w:widowControl/>
        <w:adjustRightInd w:val="0"/>
        <w:snapToGrid w:val="0"/>
        <w:spacing w:before="0" w:beforeAutospacing="0" w:after="0" w:afterAutospacing="0"/>
        <w:rPr>
          <w:sz w:val="21"/>
          <w:szCs w:val="21"/>
        </w:rPr>
      </w:pPr>
    </w:p>
    <w:p w14:paraId="31EE332B" w14:textId="77777777" w:rsidR="005D13F7" w:rsidRDefault="005D13F7" w:rsidP="005D13F7">
      <w:pPr>
        <w:pStyle w:val="ae"/>
        <w:widowControl/>
        <w:adjustRightInd w:val="0"/>
        <w:snapToGrid w:val="0"/>
        <w:spacing w:before="0" w:beforeAutospacing="0" w:after="0" w:afterAutospacing="0"/>
        <w:jc w:val="right"/>
        <w:rPr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3A52080" wp14:editId="40DC8ECA">
            <wp:simplePos x="0" y="0"/>
            <wp:positionH relativeFrom="column">
              <wp:posOffset>2041525</wp:posOffset>
            </wp:positionH>
            <wp:positionV relativeFrom="paragraph">
              <wp:posOffset>34925</wp:posOffset>
            </wp:positionV>
            <wp:extent cx="638175" cy="200025"/>
            <wp:effectExtent l="0" t="0" r="9525" b="9525"/>
            <wp:wrapNone/>
            <wp:docPr id="3162694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1"/>
          <w:szCs w:val="21"/>
        </w:rPr>
        <w:t>（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）</w:t>
      </w:r>
    </w:p>
    <w:p w14:paraId="1A2DD336" w14:textId="77777777" w:rsidR="005D13F7" w:rsidRPr="00D26460" w:rsidRDefault="005D13F7" w:rsidP="005D13F7">
      <w:pPr>
        <w:pStyle w:val="ae"/>
        <w:widowControl/>
        <w:adjustRightInd w:val="0"/>
        <w:snapToGrid w:val="0"/>
        <w:spacing w:before="0" w:beforeAutospacing="0" w:after="0" w:afterAutospacing="0"/>
        <w:ind w:firstLineChars="200" w:firstLine="420"/>
        <w:rPr>
          <w:rFonts w:ascii="宋体" w:hAnsi="宋体" w:hint="eastAsia"/>
          <w:sz w:val="21"/>
          <w:szCs w:val="21"/>
        </w:rPr>
      </w:pPr>
      <w:r w:rsidRPr="00D26460">
        <w:rPr>
          <w:rFonts w:ascii="宋体" w:hAnsi="宋体" w:hint="eastAsia"/>
          <w:sz w:val="21"/>
          <w:szCs w:val="21"/>
        </w:rPr>
        <w:t>式中：</w:t>
      </w:r>
    </w:p>
    <w:p w14:paraId="6B0C893E" w14:textId="77777777" w:rsidR="005D13F7" w:rsidRPr="00D26460" w:rsidRDefault="005D13F7" w:rsidP="005D13F7">
      <w:pPr>
        <w:pStyle w:val="ae"/>
        <w:widowControl/>
        <w:adjustRightInd w:val="0"/>
        <w:snapToGrid w:val="0"/>
        <w:spacing w:before="0" w:beforeAutospacing="0" w:after="0" w:afterAutospacing="0"/>
        <w:ind w:firstLineChars="200" w:firstLine="420"/>
        <w:rPr>
          <w:rFonts w:ascii="宋体" w:hAnsi="宋体" w:hint="eastAsia"/>
          <w:sz w:val="21"/>
          <w:szCs w:val="21"/>
        </w:rPr>
      </w:pPr>
      <w:r w:rsidRPr="00D26460">
        <w:rPr>
          <w:rFonts w:ascii="宋体" w:hAnsi="宋体" w:hint="eastAsia"/>
          <w:i/>
          <w:iCs/>
          <w:sz w:val="21"/>
          <w:szCs w:val="21"/>
        </w:rPr>
        <w:t>L</w:t>
      </w:r>
      <w:r w:rsidRPr="00D26460">
        <w:rPr>
          <w:rFonts w:ascii="宋体" w:hAnsi="宋体" w:hint="eastAsia"/>
          <w:sz w:val="21"/>
          <w:szCs w:val="21"/>
          <w:vertAlign w:val="subscript"/>
        </w:rPr>
        <w:t xml:space="preserve">T </w:t>
      </w:r>
      <w:r w:rsidRPr="00D26460">
        <w:rPr>
          <w:rFonts w:ascii="宋体" w:hAnsi="宋体" w:cs="汉仪中黑简" w:hint="eastAsia"/>
          <w:sz w:val="21"/>
          <w:szCs w:val="21"/>
        </w:rPr>
        <w:t>——</w:t>
      </w:r>
      <w:r w:rsidRPr="00D26460">
        <w:rPr>
          <w:rFonts w:ascii="宋体" w:hAnsi="宋体" w:hint="eastAsia"/>
          <w:sz w:val="21"/>
          <w:szCs w:val="21"/>
        </w:rPr>
        <w:t>温度为</w:t>
      </w:r>
      <w:r w:rsidRPr="00D26460">
        <w:rPr>
          <w:rFonts w:ascii="宋体" w:hAnsi="宋体" w:hint="eastAsia"/>
          <w:i/>
          <w:iCs/>
          <w:sz w:val="21"/>
          <w:szCs w:val="21"/>
        </w:rPr>
        <w:t>T</w:t>
      </w:r>
      <w:r w:rsidRPr="00D26460">
        <w:rPr>
          <w:rFonts w:ascii="宋体" w:hAnsi="宋体" w:hint="eastAsia"/>
          <w:sz w:val="21"/>
          <w:szCs w:val="21"/>
        </w:rPr>
        <w:t>时管子的</w:t>
      </w:r>
      <w:proofErr w:type="gramStart"/>
      <w:r w:rsidRPr="00D26460">
        <w:rPr>
          <w:rFonts w:ascii="宋体" w:hAnsi="宋体" w:hint="eastAsia"/>
          <w:sz w:val="21"/>
          <w:szCs w:val="21"/>
        </w:rPr>
        <w:t>膨胀长</w:t>
      </w:r>
      <w:proofErr w:type="gramEnd"/>
      <w:r w:rsidRPr="00D26460">
        <w:rPr>
          <w:rFonts w:ascii="宋体" w:hAnsi="宋体" w:hint="eastAsia"/>
          <w:sz w:val="21"/>
          <w:szCs w:val="21"/>
        </w:rPr>
        <w:t>量；</w:t>
      </w:r>
    </w:p>
    <w:p w14:paraId="5AFA0C6D" w14:textId="77777777" w:rsidR="005D13F7" w:rsidRPr="00D26460" w:rsidRDefault="005D13F7" w:rsidP="005D13F7">
      <w:pPr>
        <w:pStyle w:val="ae"/>
        <w:widowControl/>
        <w:adjustRightInd w:val="0"/>
        <w:snapToGrid w:val="0"/>
        <w:spacing w:before="0" w:beforeAutospacing="0" w:after="0" w:afterAutospacing="0"/>
        <w:ind w:firstLineChars="200" w:firstLine="420"/>
        <w:rPr>
          <w:rFonts w:ascii="宋体" w:hAnsi="宋体" w:hint="eastAsia"/>
          <w:sz w:val="21"/>
          <w:szCs w:val="21"/>
        </w:rPr>
      </w:pPr>
      <w:r w:rsidRPr="00D26460">
        <w:rPr>
          <w:rFonts w:ascii="宋体" w:hAnsi="宋体" w:hint="eastAsia"/>
          <w:i/>
          <w:iCs/>
          <w:sz w:val="21"/>
          <w:szCs w:val="21"/>
        </w:rPr>
        <w:t xml:space="preserve">L </w:t>
      </w:r>
      <w:r w:rsidRPr="00D26460">
        <w:rPr>
          <w:rFonts w:ascii="宋体" w:hAnsi="宋体" w:cs="汉仪中黑简" w:hint="eastAsia"/>
          <w:sz w:val="21"/>
          <w:szCs w:val="21"/>
        </w:rPr>
        <w:t>——</w:t>
      </w:r>
      <w:r w:rsidRPr="00D26460">
        <w:rPr>
          <w:rFonts w:ascii="宋体" w:hAnsi="宋体" w:hint="eastAsia"/>
          <w:sz w:val="21"/>
          <w:szCs w:val="21"/>
        </w:rPr>
        <w:t>管子原长度；</w:t>
      </w:r>
    </w:p>
    <w:p w14:paraId="45BBAA02" w14:textId="77777777" w:rsidR="006D367E" w:rsidRPr="00D26460" w:rsidRDefault="005D13F7" w:rsidP="006D367E">
      <w:pPr>
        <w:adjustRightInd w:val="0"/>
        <w:snapToGrid w:val="0"/>
        <w:ind w:firstLineChars="200" w:firstLine="420"/>
        <w:rPr>
          <w:rFonts w:ascii="宋体" w:eastAsia="宋体" w:hAnsi="宋体" w:hint="eastAsia"/>
          <w:szCs w:val="21"/>
        </w:rPr>
      </w:pPr>
      <w:r w:rsidRPr="00D26460">
        <w:rPr>
          <w:rFonts w:ascii="宋体" w:eastAsia="宋体" w:hAnsi="宋体"/>
          <w:i/>
          <w:iCs/>
          <w:szCs w:val="21"/>
        </w:rPr>
        <w:t>α</w:t>
      </w:r>
      <w:r w:rsidRPr="00D26460">
        <w:rPr>
          <w:rFonts w:ascii="宋体" w:eastAsia="宋体" w:hAnsi="宋体" w:hint="eastAsia"/>
          <w:i/>
          <w:iCs/>
          <w:sz w:val="24"/>
        </w:rPr>
        <w:t xml:space="preserve"> </w:t>
      </w:r>
      <w:r w:rsidRPr="00D26460">
        <w:rPr>
          <w:rFonts w:ascii="宋体" w:eastAsia="宋体" w:hAnsi="宋体" w:cs="汉仪中黑简" w:hint="eastAsia"/>
          <w:szCs w:val="21"/>
        </w:rPr>
        <w:t>——</w:t>
      </w:r>
      <w:r w:rsidRPr="00D26460">
        <w:rPr>
          <w:rFonts w:ascii="宋体" w:eastAsia="宋体" w:hAnsi="宋体" w:hint="eastAsia"/>
          <w:szCs w:val="21"/>
        </w:rPr>
        <w:t>工作温度时管子线性热膨胀系数；</w:t>
      </w:r>
    </w:p>
    <w:p w14:paraId="4B75E498" w14:textId="77777777" w:rsidR="006D367E" w:rsidRPr="00D26460" w:rsidRDefault="005D13F7" w:rsidP="006D367E">
      <w:pPr>
        <w:adjustRightInd w:val="0"/>
        <w:snapToGrid w:val="0"/>
        <w:ind w:firstLineChars="200" w:firstLine="420"/>
        <w:rPr>
          <w:rFonts w:ascii="宋体" w:eastAsia="宋体" w:hAnsi="宋体" w:hint="eastAsia"/>
          <w:szCs w:val="21"/>
        </w:rPr>
      </w:pPr>
      <w:r w:rsidRPr="00D26460">
        <w:rPr>
          <w:rFonts w:ascii="宋体" w:eastAsia="宋体" w:hAnsi="宋体" w:hint="eastAsia"/>
          <w:szCs w:val="21"/>
        </w:rPr>
        <w:t>Δ</w:t>
      </w:r>
      <w:r w:rsidRPr="00D26460">
        <w:rPr>
          <w:rFonts w:ascii="宋体" w:eastAsia="宋体" w:hAnsi="宋体" w:hint="eastAsia"/>
          <w:i/>
          <w:iCs/>
          <w:szCs w:val="21"/>
        </w:rPr>
        <w:t xml:space="preserve">T </w:t>
      </w:r>
      <w:r w:rsidRPr="00D26460">
        <w:rPr>
          <w:rFonts w:ascii="宋体" w:eastAsia="宋体" w:hAnsi="宋体" w:cs="汉仪中黑简" w:hint="eastAsia"/>
          <w:szCs w:val="21"/>
        </w:rPr>
        <w:t>——</w:t>
      </w:r>
      <w:r w:rsidRPr="00D26460">
        <w:rPr>
          <w:rFonts w:ascii="宋体" w:eastAsia="宋体" w:hAnsi="宋体" w:hint="eastAsia"/>
          <w:szCs w:val="21"/>
        </w:rPr>
        <w:t>管子从冷态至额定工况时的温度变化量。</w:t>
      </w:r>
    </w:p>
    <w:p w14:paraId="04CF7B35" w14:textId="77777777" w:rsidR="005D13F7" w:rsidRPr="00D26460" w:rsidRDefault="005D13F7" w:rsidP="005D13F7">
      <w:pPr>
        <w:pStyle w:val="ae"/>
        <w:widowControl/>
        <w:adjustRightInd w:val="0"/>
        <w:snapToGrid w:val="0"/>
        <w:spacing w:before="0" w:beforeAutospacing="0" w:after="0" w:afterAutospacing="0"/>
        <w:ind w:firstLineChars="200" w:firstLine="360"/>
        <w:rPr>
          <w:rFonts w:ascii="宋体" w:hAnsi="宋体" w:hint="eastAsia"/>
          <w:sz w:val="18"/>
          <w:szCs w:val="18"/>
        </w:rPr>
      </w:pPr>
      <w:r w:rsidRPr="00D26460">
        <w:rPr>
          <w:rFonts w:ascii="宋体" w:hAnsi="宋体" w:hint="eastAsia"/>
          <w:sz w:val="18"/>
          <w:szCs w:val="18"/>
        </w:rPr>
        <w:t>注：</w:t>
      </w:r>
    </w:p>
    <w:p w14:paraId="26B64785" w14:textId="77777777" w:rsidR="005D13F7" w:rsidRPr="00D26460" w:rsidRDefault="005D13F7" w:rsidP="005D13F7">
      <w:pPr>
        <w:pStyle w:val="ae"/>
        <w:widowControl/>
        <w:adjustRightInd w:val="0"/>
        <w:snapToGrid w:val="0"/>
        <w:spacing w:before="0" w:beforeAutospacing="0" w:after="0" w:afterAutospacing="0"/>
        <w:ind w:firstLineChars="200" w:firstLine="360"/>
        <w:rPr>
          <w:rFonts w:ascii="宋体" w:hAnsi="宋体" w:hint="eastAsia"/>
          <w:sz w:val="18"/>
          <w:szCs w:val="18"/>
        </w:rPr>
      </w:pPr>
      <w:r w:rsidRPr="00D26460">
        <w:rPr>
          <w:rFonts w:ascii="宋体" w:hAnsi="宋体"/>
          <w:sz w:val="18"/>
          <w:szCs w:val="18"/>
        </w:rPr>
        <w:t>①</w:t>
      </w:r>
      <w:r w:rsidRPr="00D26460">
        <w:rPr>
          <w:rFonts w:ascii="宋体" w:hAnsi="宋体" w:hint="eastAsia"/>
          <w:sz w:val="18"/>
          <w:szCs w:val="18"/>
        </w:rPr>
        <w:t>公式用</w:t>
      </w:r>
      <w:proofErr w:type="spellStart"/>
      <w:r w:rsidRPr="00D26460">
        <w:rPr>
          <w:rFonts w:ascii="宋体" w:hAnsi="宋体" w:hint="eastAsia"/>
          <w:sz w:val="18"/>
          <w:szCs w:val="18"/>
        </w:rPr>
        <w:t>mathtype</w:t>
      </w:r>
      <w:proofErr w:type="spellEnd"/>
      <w:r w:rsidRPr="00D26460">
        <w:rPr>
          <w:rFonts w:ascii="宋体" w:hAnsi="宋体" w:hint="eastAsia"/>
          <w:sz w:val="18"/>
          <w:szCs w:val="18"/>
        </w:rPr>
        <w:t>编辑后复制到正文中。公式中数字及英文字体：五号，times new roman。中文字体：五号，宋体。</w:t>
      </w:r>
    </w:p>
    <w:p w14:paraId="39E273B0" w14:textId="77777777" w:rsidR="005D13F7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</w:p>
    <w:p w14:paraId="3F7CED85" w14:textId="77777777" w:rsidR="005D13F7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lastRenderedPageBreak/>
        <w:t>……</w:t>
      </w:r>
    </w:p>
    <w:p w14:paraId="36B0E534" w14:textId="77777777" w:rsidR="005D13F7" w:rsidRDefault="005D13F7" w:rsidP="005D13F7">
      <w:pPr>
        <w:pStyle w:val="ae"/>
        <w:widowControl/>
        <w:spacing w:beforeAutospacing="0" w:afterAutospacing="0"/>
        <w:jc w:val="both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4  结论</w:t>
      </w:r>
    </w:p>
    <w:p w14:paraId="3B55C638" w14:textId="77777777" w:rsidR="005D13F7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>
        <w:rPr>
          <w:rFonts w:ascii="黑体" w:eastAsia="黑体" w:hAnsi="黑体" w:cs="黑体"/>
        </w:rPr>
        <w:t>  </w:t>
      </w:r>
      <w:r>
        <w:rPr>
          <w:rFonts w:ascii="宋体" w:hAnsi="宋体" w:cs="宋体" w:hint="eastAsia"/>
          <w:sz w:val="21"/>
          <w:szCs w:val="21"/>
        </w:rPr>
        <w:t>其主要内容包括：</w:t>
      </w:r>
    </w:p>
    <w:p w14:paraId="64A23360" w14:textId="77777777" w:rsidR="005D13F7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  （1）研究结果所揭示的原理、规律，所说明和解决的理论与实际问题；</w:t>
      </w:r>
    </w:p>
    <w:p w14:paraId="3D99CC55" w14:textId="77777777" w:rsidR="005D13F7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  （2）研究的创新点，对已有研究成果的补充、修改和证实；</w:t>
      </w:r>
    </w:p>
    <w:p w14:paraId="5040A647" w14:textId="77777777" w:rsidR="005D13F7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  （3）获得的研究成果及其理论意义与实用价值；</w:t>
      </w:r>
    </w:p>
    <w:p w14:paraId="5B37E3FB" w14:textId="77777777" w:rsidR="005D13F7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  （4）研究的局限性、未予解决或尚待解决的问题；</w:t>
      </w:r>
    </w:p>
    <w:p w14:paraId="0A320D7F" w14:textId="77777777" w:rsidR="005D13F7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……</w:t>
      </w:r>
    </w:p>
    <w:p w14:paraId="3D3C7789" w14:textId="77777777" w:rsidR="005D13F7" w:rsidRDefault="005D13F7" w:rsidP="005D13F7">
      <w:pPr>
        <w:pStyle w:val="ae"/>
        <w:widowControl/>
        <w:spacing w:beforeAutospacing="0" w:afterAutospacing="0"/>
      </w:pPr>
      <w:r>
        <w:rPr>
          <w:rFonts w:ascii="黑体" w:eastAsia="黑体" w:hAnsi="黑体" w:cs="黑体" w:hint="eastAsia"/>
        </w:rPr>
        <w:t>参考文献</w:t>
      </w:r>
      <w:r>
        <w:rPr>
          <w:sz w:val="18"/>
          <w:szCs w:val="18"/>
        </w:rPr>
        <w:t>（</w:t>
      </w:r>
      <w:r>
        <w:rPr>
          <w:color w:val="FF0000"/>
          <w:sz w:val="18"/>
          <w:szCs w:val="18"/>
        </w:rPr>
        <w:t>小四号黑体</w:t>
      </w:r>
      <w:r>
        <w:rPr>
          <w:sz w:val="18"/>
          <w:szCs w:val="18"/>
        </w:rPr>
        <w:t>）</w:t>
      </w:r>
      <w:r>
        <w:t>：</w:t>
      </w:r>
    </w:p>
    <w:p w14:paraId="53C297AA" w14:textId="77777777" w:rsidR="0089474A" w:rsidRDefault="0089474A" w:rsidP="0089474A">
      <w:pPr>
        <w:pStyle w:val="ae"/>
        <w:widowControl/>
        <w:spacing w:beforeAutospacing="0" w:afterAutospacing="0"/>
        <w:rPr>
          <w:rFonts w:ascii="宋体" w:hAnsi="宋体" w:cs="宋体" w:hint="eastAsia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注：文后参考文献是科研论文著述的一个重要组成部分，来稿作者可以引用公开出版的</w:t>
      </w:r>
      <w:r w:rsidR="00CA5A2D">
        <w:rPr>
          <w:rFonts w:ascii="宋体" w:hAnsi="宋体" w:cs="宋体" w:hint="eastAsia"/>
          <w:sz w:val="18"/>
          <w:szCs w:val="18"/>
        </w:rPr>
        <w:t>图</w:t>
      </w:r>
      <w:r>
        <w:rPr>
          <w:rFonts w:ascii="宋体" w:hAnsi="宋体" w:cs="宋体" w:hint="eastAsia"/>
          <w:sz w:val="18"/>
          <w:szCs w:val="18"/>
        </w:rPr>
        <w:t>书、期刊、国家标准、国家文件、电子文献、报纸、学位论文、专利、会议文集等。内部资料、产品或公司简介等读者无法查找的非正式出版物不得引用。此外还要避免不密切相关和过于陈旧文献的引用。所引用的参考文献请按下列格式编写：</w:t>
      </w:r>
    </w:p>
    <w:p w14:paraId="6B4126E0" w14:textId="77777777" w:rsidR="005D13F7" w:rsidRPr="0075600A" w:rsidRDefault="0089474A" w:rsidP="0089474A">
      <w:pPr>
        <w:pStyle w:val="ae"/>
        <w:widowControl/>
        <w:spacing w:beforeAutospacing="0" w:afterAutospacing="0"/>
        <w:rPr>
          <w:rFonts w:ascii="宋体" w:hAnsi="宋体" w:cs="宋体" w:hint="eastAsia"/>
          <w:sz w:val="21"/>
          <w:szCs w:val="21"/>
        </w:rPr>
      </w:pPr>
      <w:r w:rsidRPr="0075600A">
        <w:rPr>
          <w:rFonts w:ascii="宋体" w:hAnsi="宋体" w:cs="宋体" w:hint="eastAsia"/>
          <w:sz w:val="21"/>
          <w:szCs w:val="21"/>
        </w:rPr>
        <w:t>[1] 戚月娣．特种设备安全法规标准体系现状与发展[J]．中国特种设备安全，2014，30(05)：6-9</w:t>
      </w:r>
      <w:r w:rsidR="005D13F7" w:rsidRPr="0075600A">
        <w:rPr>
          <w:rFonts w:ascii="宋体" w:hAnsi="宋体" w:cs="宋体" w:hint="eastAsia"/>
          <w:sz w:val="21"/>
          <w:szCs w:val="21"/>
        </w:rPr>
        <w:t>.</w:t>
      </w:r>
      <w:r w:rsidR="005D13F7" w:rsidRPr="0075600A">
        <w:rPr>
          <w:rFonts w:ascii="宋体" w:hAnsi="宋体"/>
          <w:sz w:val="21"/>
          <w:szCs w:val="21"/>
        </w:rPr>
        <w:t>（</w:t>
      </w:r>
      <w:r w:rsidR="005D13F7" w:rsidRPr="0075600A">
        <w:rPr>
          <w:rFonts w:ascii="宋体" w:hAnsi="宋体" w:hint="eastAsia"/>
          <w:color w:val="FF0000"/>
          <w:sz w:val="21"/>
          <w:szCs w:val="21"/>
        </w:rPr>
        <w:t>五</w:t>
      </w:r>
      <w:r w:rsidR="005D13F7" w:rsidRPr="0075600A">
        <w:rPr>
          <w:rFonts w:ascii="宋体" w:hAnsi="宋体"/>
          <w:color w:val="FF0000"/>
          <w:sz w:val="21"/>
          <w:szCs w:val="21"/>
        </w:rPr>
        <w:t>号</w:t>
      </w:r>
      <w:r w:rsidR="005D13F7" w:rsidRPr="0075600A">
        <w:rPr>
          <w:rFonts w:ascii="宋体" w:hAnsi="宋体" w:hint="eastAsia"/>
          <w:color w:val="FF0000"/>
          <w:sz w:val="21"/>
          <w:szCs w:val="21"/>
        </w:rPr>
        <w:t>宋</w:t>
      </w:r>
      <w:r w:rsidR="005D13F7" w:rsidRPr="0075600A">
        <w:rPr>
          <w:rFonts w:ascii="宋体" w:hAnsi="宋体"/>
          <w:color w:val="FF0000"/>
          <w:sz w:val="21"/>
          <w:szCs w:val="21"/>
        </w:rPr>
        <w:t>体</w:t>
      </w:r>
      <w:r w:rsidR="005D13F7" w:rsidRPr="0075600A">
        <w:rPr>
          <w:rFonts w:ascii="宋体" w:hAnsi="宋体"/>
          <w:sz w:val="21"/>
          <w:szCs w:val="21"/>
        </w:rPr>
        <w:t>）</w:t>
      </w:r>
    </w:p>
    <w:p w14:paraId="3D7D6293" w14:textId="77777777" w:rsidR="005D13F7" w:rsidRPr="0075600A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 w:rsidRPr="0075600A">
        <w:rPr>
          <w:rFonts w:ascii="宋体" w:hAnsi="宋体" w:cs="宋体" w:hint="eastAsia"/>
          <w:sz w:val="21"/>
          <w:szCs w:val="21"/>
        </w:rPr>
        <w:t>[</w:t>
      </w:r>
      <w:r w:rsidR="0089474A" w:rsidRPr="0075600A">
        <w:rPr>
          <w:rFonts w:ascii="宋体" w:hAnsi="宋体" w:cs="宋体" w:hint="eastAsia"/>
          <w:sz w:val="21"/>
          <w:szCs w:val="21"/>
        </w:rPr>
        <w:t>2</w:t>
      </w:r>
      <w:r w:rsidRPr="0075600A">
        <w:rPr>
          <w:rFonts w:ascii="宋体" w:hAnsi="宋体" w:cs="宋体" w:hint="eastAsia"/>
          <w:sz w:val="21"/>
          <w:szCs w:val="21"/>
        </w:rPr>
        <w:t>] Viswanath A, Rao B P C, Mahadevan S, et al. Microstructural characterization of M250 grade maraging steel using nonlinear ultrasonic technique[J]. Journal of Materials Science, 2010, 45(24): 6719-6726.</w:t>
      </w:r>
    </w:p>
    <w:p w14:paraId="0E3B7D58" w14:textId="77777777" w:rsidR="00416BCA" w:rsidRPr="0075600A" w:rsidRDefault="00416BCA" w:rsidP="005D13F7">
      <w:pPr>
        <w:pStyle w:val="ae"/>
        <w:widowControl/>
        <w:spacing w:before="0" w:beforeAutospacing="0" w:after="0" w:afterAutospacing="0"/>
        <w:rPr>
          <w:rFonts w:ascii="宋体" w:hAnsi="宋体" w:hint="eastAsia"/>
          <w:sz w:val="21"/>
          <w:szCs w:val="21"/>
        </w:rPr>
      </w:pPr>
      <w:r w:rsidRPr="0075600A">
        <w:rPr>
          <w:rFonts w:ascii="宋体" w:hAnsi="宋体"/>
          <w:sz w:val="21"/>
          <w:szCs w:val="21"/>
        </w:rPr>
        <w:t>[3] 林文广,沈凡,肖人彬</w:t>
      </w:r>
      <w:r w:rsidR="006D367E" w:rsidRPr="0075600A">
        <w:rPr>
          <w:rFonts w:ascii="宋体" w:hAnsi="宋体"/>
          <w:sz w:val="21"/>
          <w:szCs w:val="21"/>
        </w:rPr>
        <w:t>.面向产品创新设计的多模态专利数据驱动的专业大模型构建[J/OL].机械工程</w:t>
      </w:r>
      <w:r w:rsidRPr="0075600A">
        <w:rPr>
          <w:rFonts w:ascii="宋体" w:hAnsi="宋体"/>
          <w:sz w:val="21"/>
          <w:szCs w:val="21"/>
        </w:rPr>
        <w:t>学</w:t>
      </w:r>
      <w:r w:rsidR="006D367E" w:rsidRPr="0075600A">
        <w:rPr>
          <w:rFonts w:ascii="宋体" w:hAnsi="宋体"/>
          <w:sz w:val="21"/>
          <w:szCs w:val="21"/>
        </w:rPr>
        <w:t>报,1-26[2025-12-03].https://link.cnki.net/urlid/11.2187.TH.20251126.1028.002.</w:t>
      </w:r>
    </w:p>
    <w:p w14:paraId="1B444794" w14:textId="77777777" w:rsidR="005D13F7" w:rsidRPr="0075600A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 w:rsidRPr="0075600A">
        <w:rPr>
          <w:rFonts w:ascii="宋体" w:hAnsi="宋体" w:cs="宋体" w:hint="eastAsia"/>
          <w:sz w:val="21"/>
          <w:szCs w:val="21"/>
        </w:rPr>
        <w:t>[</w:t>
      </w:r>
      <w:r w:rsidR="007037F5" w:rsidRPr="0075600A">
        <w:rPr>
          <w:rFonts w:ascii="宋体" w:hAnsi="宋体" w:cs="宋体" w:hint="eastAsia"/>
          <w:sz w:val="21"/>
          <w:szCs w:val="21"/>
        </w:rPr>
        <w:t>4</w:t>
      </w:r>
      <w:r w:rsidRPr="0075600A">
        <w:rPr>
          <w:rFonts w:ascii="宋体" w:hAnsi="宋体" w:cs="宋体" w:hint="eastAsia"/>
          <w:sz w:val="21"/>
          <w:szCs w:val="21"/>
        </w:rPr>
        <w:t xml:space="preserve">] </w:t>
      </w:r>
      <w:proofErr w:type="gramStart"/>
      <w:r w:rsidRPr="0075600A">
        <w:rPr>
          <w:rFonts w:ascii="宋体" w:hAnsi="宋体" w:cs="宋体" w:hint="eastAsia"/>
          <w:sz w:val="21"/>
          <w:szCs w:val="21"/>
        </w:rPr>
        <w:t>赵钦新</w:t>
      </w:r>
      <w:proofErr w:type="gramEnd"/>
      <w:r w:rsidRPr="0075600A">
        <w:rPr>
          <w:rFonts w:ascii="宋体" w:hAnsi="宋体" w:cs="宋体" w:hint="eastAsia"/>
          <w:sz w:val="21"/>
          <w:szCs w:val="21"/>
        </w:rPr>
        <w:t>，惠</w:t>
      </w:r>
      <w:proofErr w:type="gramStart"/>
      <w:r w:rsidRPr="0075600A">
        <w:rPr>
          <w:rFonts w:ascii="宋体" w:hAnsi="宋体" w:cs="宋体" w:hint="eastAsia"/>
          <w:sz w:val="21"/>
          <w:szCs w:val="21"/>
        </w:rPr>
        <w:t>世</w:t>
      </w:r>
      <w:proofErr w:type="gramEnd"/>
      <w:r w:rsidRPr="0075600A">
        <w:rPr>
          <w:rFonts w:ascii="宋体" w:hAnsi="宋体" w:cs="宋体" w:hint="eastAsia"/>
          <w:sz w:val="21"/>
          <w:szCs w:val="21"/>
        </w:rPr>
        <w:t>恩．燃油气锅炉[M]．西安：西安交通大学出版社，2000：55-58.</w:t>
      </w:r>
    </w:p>
    <w:p w14:paraId="257AAB7E" w14:textId="77777777" w:rsidR="005D13F7" w:rsidRPr="0075600A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 w:rsidRPr="0075600A">
        <w:rPr>
          <w:rFonts w:ascii="宋体" w:hAnsi="宋体" w:cs="宋体" w:hint="eastAsia"/>
          <w:sz w:val="21"/>
          <w:szCs w:val="21"/>
        </w:rPr>
        <w:t>[</w:t>
      </w:r>
      <w:r w:rsidR="007037F5" w:rsidRPr="0075600A">
        <w:rPr>
          <w:rFonts w:ascii="宋体" w:hAnsi="宋体" w:cs="宋体" w:hint="eastAsia"/>
          <w:sz w:val="21"/>
          <w:szCs w:val="21"/>
        </w:rPr>
        <w:t>5</w:t>
      </w:r>
      <w:r w:rsidRPr="0075600A">
        <w:rPr>
          <w:rFonts w:ascii="宋体" w:hAnsi="宋体" w:cs="宋体" w:hint="eastAsia"/>
          <w:sz w:val="21"/>
          <w:szCs w:val="21"/>
        </w:rPr>
        <w:t>] [美]罗伯特·考特，托马斯·尤伦．法和经济学[M]．张军等译．上海：上海三联书店，1994：32-35.</w:t>
      </w:r>
    </w:p>
    <w:p w14:paraId="6E11D97C" w14:textId="77777777" w:rsidR="006D367E" w:rsidRPr="0075600A" w:rsidRDefault="005D13F7" w:rsidP="009607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 w:rsidRPr="0075600A">
        <w:rPr>
          <w:rFonts w:ascii="宋体" w:hAnsi="宋体" w:cs="宋体" w:hint="eastAsia"/>
          <w:sz w:val="21"/>
          <w:szCs w:val="21"/>
        </w:rPr>
        <w:t>[</w:t>
      </w:r>
      <w:r w:rsidR="007037F5" w:rsidRPr="0075600A">
        <w:rPr>
          <w:rFonts w:ascii="宋体" w:hAnsi="宋体" w:cs="宋体" w:hint="eastAsia"/>
          <w:sz w:val="21"/>
          <w:szCs w:val="21"/>
        </w:rPr>
        <w:t>6</w:t>
      </w:r>
      <w:r w:rsidRPr="0075600A">
        <w:rPr>
          <w:rFonts w:ascii="宋体" w:hAnsi="宋体" w:cs="宋体" w:hint="eastAsia"/>
          <w:sz w:val="21"/>
          <w:szCs w:val="21"/>
        </w:rPr>
        <w:t xml:space="preserve">] </w:t>
      </w:r>
      <w:proofErr w:type="gramStart"/>
      <w:r w:rsidR="00CA5A2D" w:rsidRPr="0075600A">
        <w:rPr>
          <w:rFonts w:ascii="宋体" w:hAnsi="宋体"/>
          <w:sz w:val="21"/>
          <w:szCs w:val="21"/>
        </w:rPr>
        <w:t>贾东琴</w:t>
      </w:r>
      <w:proofErr w:type="gramEnd"/>
      <w:r w:rsidR="00CA5A2D" w:rsidRPr="0075600A">
        <w:rPr>
          <w:rFonts w:ascii="宋体" w:hAnsi="宋体"/>
          <w:sz w:val="21"/>
          <w:szCs w:val="21"/>
        </w:rPr>
        <w:t>，柯平.面向数字素养的高校图书馆数字服务体系研究[C]//中国图书馆学会.中国图书馆学会年会论文集：2011年卷.北京：国家图书馆出版社，2022：45-52.</w:t>
      </w:r>
    </w:p>
    <w:p w14:paraId="3DD16CA6" w14:textId="77777777" w:rsidR="005D13F7" w:rsidRPr="0075600A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 w:rsidRPr="0075600A">
        <w:rPr>
          <w:rFonts w:ascii="宋体" w:hAnsi="宋体" w:cs="宋体" w:hint="eastAsia"/>
          <w:sz w:val="21"/>
          <w:szCs w:val="21"/>
        </w:rPr>
        <w:t>[</w:t>
      </w:r>
      <w:r w:rsidR="007037F5" w:rsidRPr="0075600A">
        <w:rPr>
          <w:rFonts w:ascii="宋体" w:hAnsi="宋体" w:cs="宋体" w:hint="eastAsia"/>
          <w:sz w:val="21"/>
          <w:szCs w:val="21"/>
        </w:rPr>
        <w:t>7</w:t>
      </w:r>
      <w:r w:rsidRPr="0075600A">
        <w:rPr>
          <w:rFonts w:ascii="宋体" w:hAnsi="宋体" w:cs="宋体" w:hint="eastAsia"/>
          <w:sz w:val="21"/>
          <w:szCs w:val="21"/>
        </w:rPr>
        <w:t>] 吴</w:t>
      </w:r>
      <w:proofErr w:type="gramStart"/>
      <w:r w:rsidRPr="0075600A">
        <w:rPr>
          <w:rFonts w:ascii="宋体" w:hAnsi="宋体" w:cs="宋体" w:hint="eastAsia"/>
          <w:sz w:val="21"/>
          <w:szCs w:val="21"/>
        </w:rPr>
        <w:t>占稳</w:t>
      </w:r>
      <w:proofErr w:type="gramEnd"/>
      <w:r w:rsidRPr="0075600A">
        <w:rPr>
          <w:rFonts w:ascii="宋体" w:hAnsi="宋体" w:cs="宋体" w:hint="eastAsia"/>
          <w:sz w:val="21"/>
          <w:szCs w:val="21"/>
        </w:rPr>
        <w:t>．起重机的声发射源特性及识别方法研究[D]．武汉：武汉理工大学，2008.</w:t>
      </w:r>
    </w:p>
    <w:p w14:paraId="2641E6DC" w14:textId="77777777" w:rsidR="005D13F7" w:rsidRPr="0075600A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 w:rsidRPr="0075600A">
        <w:rPr>
          <w:rFonts w:ascii="宋体" w:hAnsi="宋体" w:cs="宋体" w:hint="eastAsia"/>
          <w:sz w:val="21"/>
          <w:szCs w:val="21"/>
        </w:rPr>
        <w:t>[</w:t>
      </w:r>
      <w:r w:rsidR="007037F5" w:rsidRPr="0075600A">
        <w:rPr>
          <w:rFonts w:ascii="宋体" w:hAnsi="宋体" w:cs="宋体" w:hint="eastAsia"/>
          <w:sz w:val="21"/>
          <w:szCs w:val="21"/>
        </w:rPr>
        <w:t>8</w:t>
      </w:r>
      <w:r w:rsidRPr="0075600A">
        <w:rPr>
          <w:rFonts w:ascii="宋体" w:hAnsi="宋体" w:cs="宋体" w:hint="eastAsia"/>
          <w:sz w:val="21"/>
          <w:szCs w:val="21"/>
        </w:rPr>
        <w:t>] 肖原，鄂立军，梁朝虎，等．一种安全压杠试验装置[P]．北京：CN102706758A，2012-10-03.</w:t>
      </w:r>
    </w:p>
    <w:p w14:paraId="4942557F" w14:textId="77777777" w:rsidR="005D13F7" w:rsidRPr="0075600A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 w:rsidRPr="0075600A">
        <w:rPr>
          <w:rFonts w:ascii="宋体" w:hAnsi="宋体" w:cs="宋体" w:hint="eastAsia"/>
          <w:sz w:val="21"/>
          <w:szCs w:val="21"/>
        </w:rPr>
        <w:t>[</w:t>
      </w:r>
      <w:r w:rsidR="007037F5" w:rsidRPr="0075600A">
        <w:rPr>
          <w:rFonts w:ascii="宋体" w:hAnsi="宋体" w:cs="宋体" w:hint="eastAsia"/>
          <w:sz w:val="21"/>
          <w:szCs w:val="21"/>
        </w:rPr>
        <w:t>9</w:t>
      </w:r>
      <w:r w:rsidRPr="0075600A">
        <w:rPr>
          <w:rFonts w:ascii="宋体" w:hAnsi="宋体" w:cs="宋体" w:hint="eastAsia"/>
          <w:sz w:val="21"/>
          <w:szCs w:val="21"/>
        </w:rPr>
        <w:t>] Harry M, Van Tassell, Arlington Heights. Process for producing para-diethyl-benzene[P]. US:3849508, 1974-11-19.</w:t>
      </w:r>
    </w:p>
    <w:p w14:paraId="10D6BF3C" w14:textId="77777777" w:rsidR="005D13F7" w:rsidRPr="0075600A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 w:rsidRPr="0075600A">
        <w:rPr>
          <w:rFonts w:ascii="宋体" w:hAnsi="宋体" w:cs="宋体" w:hint="eastAsia"/>
          <w:sz w:val="21"/>
          <w:szCs w:val="21"/>
        </w:rPr>
        <w:t>[1</w:t>
      </w:r>
      <w:r w:rsidR="0089474A" w:rsidRPr="0075600A">
        <w:rPr>
          <w:rFonts w:ascii="宋体" w:hAnsi="宋体" w:cs="宋体" w:hint="eastAsia"/>
          <w:sz w:val="21"/>
          <w:szCs w:val="21"/>
        </w:rPr>
        <w:t>0</w:t>
      </w:r>
      <w:r w:rsidRPr="0075600A">
        <w:rPr>
          <w:rFonts w:ascii="宋体" w:hAnsi="宋体" w:cs="宋体" w:hint="eastAsia"/>
          <w:sz w:val="21"/>
          <w:szCs w:val="21"/>
        </w:rPr>
        <w:t>] GB/T 16545—1996 金属和合金的腐蚀</w:t>
      </w:r>
      <w:r w:rsidRPr="0075600A">
        <w:rPr>
          <w:rFonts w:ascii="宋体" w:hAnsi="宋体" w:cs="黑体" w:hint="eastAsia"/>
          <w:sz w:val="21"/>
          <w:szCs w:val="21"/>
        </w:rPr>
        <w:t>——</w:t>
      </w:r>
      <w:r w:rsidRPr="0075600A">
        <w:rPr>
          <w:rFonts w:ascii="宋体" w:hAnsi="宋体" w:cs="宋体" w:hint="eastAsia"/>
          <w:sz w:val="21"/>
          <w:szCs w:val="21"/>
        </w:rPr>
        <w:t>腐蚀试样上腐蚀产物的清除[S].</w:t>
      </w:r>
    </w:p>
    <w:p w14:paraId="197308F6" w14:textId="77777777" w:rsidR="00DB04A5" w:rsidRPr="00DB04A5" w:rsidRDefault="005D13F7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 w:rsidRPr="0075600A">
        <w:rPr>
          <w:rFonts w:ascii="宋体" w:hAnsi="宋体" w:cs="宋体" w:hint="eastAsia"/>
          <w:sz w:val="21"/>
          <w:szCs w:val="21"/>
        </w:rPr>
        <w:t>[1</w:t>
      </w:r>
      <w:r w:rsidR="0089474A" w:rsidRPr="0075600A">
        <w:rPr>
          <w:rFonts w:ascii="宋体" w:hAnsi="宋体" w:cs="宋体" w:hint="eastAsia"/>
          <w:sz w:val="21"/>
          <w:szCs w:val="21"/>
        </w:rPr>
        <w:t>1</w:t>
      </w:r>
      <w:r w:rsidRPr="0075600A">
        <w:rPr>
          <w:rFonts w:ascii="宋体" w:hAnsi="宋体" w:cs="宋体" w:hint="eastAsia"/>
          <w:sz w:val="21"/>
          <w:szCs w:val="21"/>
        </w:rPr>
        <w:t xml:space="preserve">] </w:t>
      </w:r>
      <w:r w:rsidR="006D367E" w:rsidRPr="0075600A">
        <w:rPr>
          <w:rFonts w:ascii="宋体" w:hAnsi="宋体" w:cs="宋体" w:hint="eastAsia"/>
          <w:sz w:val="21"/>
          <w:szCs w:val="21"/>
        </w:rPr>
        <w:t>国家市场监管总局特种设备安全监察局.</w:t>
      </w:r>
      <w:r w:rsidRPr="0075600A">
        <w:rPr>
          <w:rFonts w:ascii="宋体" w:hAnsi="宋体" w:cs="宋体" w:hint="eastAsia"/>
          <w:sz w:val="21"/>
          <w:szCs w:val="21"/>
        </w:rPr>
        <w:t>市场监管总局</w:t>
      </w:r>
      <w:bookmarkStart w:id="4" w:name="OLE_LINK280"/>
      <w:bookmarkStart w:id="5" w:name="OLE_LINK281"/>
      <w:r w:rsidRPr="0075600A">
        <w:rPr>
          <w:rFonts w:ascii="宋体" w:hAnsi="宋体" w:cs="宋体" w:hint="eastAsia"/>
          <w:sz w:val="21"/>
          <w:szCs w:val="21"/>
        </w:rPr>
        <w:t>关于2022年全国特种设备安全状况的通告</w:t>
      </w:r>
      <w:bookmarkStart w:id="6" w:name="OLE_LINK284"/>
      <w:bookmarkStart w:id="7" w:name="OLE_LINK285"/>
      <w:bookmarkEnd w:id="4"/>
      <w:bookmarkEnd w:id="5"/>
      <w:r w:rsidRPr="0075600A">
        <w:rPr>
          <w:rFonts w:ascii="宋体" w:hAnsi="宋体" w:cs="宋体" w:hint="eastAsia"/>
          <w:sz w:val="21"/>
          <w:szCs w:val="21"/>
        </w:rPr>
        <w:t>[EB/OL]</w:t>
      </w:r>
      <w:bookmarkEnd w:id="6"/>
      <w:bookmarkEnd w:id="7"/>
      <w:r w:rsidRPr="0075600A">
        <w:rPr>
          <w:rFonts w:ascii="宋体" w:hAnsi="宋体" w:cs="宋体" w:hint="eastAsia"/>
          <w:sz w:val="21"/>
          <w:szCs w:val="21"/>
        </w:rPr>
        <w:t xml:space="preserve">. </w:t>
      </w:r>
      <w:r w:rsidR="00AF7DA3" w:rsidRPr="0075600A">
        <w:rPr>
          <w:rFonts w:ascii="宋体" w:hAnsi="宋体" w:cs="宋体" w:hint="eastAsia"/>
          <w:sz w:val="21"/>
          <w:szCs w:val="21"/>
        </w:rPr>
        <w:t>（2023-03-16</w:t>
      </w:r>
      <w:r w:rsidR="00AF7DA3" w:rsidRPr="0075600A">
        <w:rPr>
          <w:rFonts w:ascii="宋体" w:hAnsi="宋体" w:cs="宋体"/>
          <w:sz w:val="21"/>
          <w:szCs w:val="21"/>
        </w:rPr>
        <w:t>）</w:t>
      </w:r>
      <w:r w:rsidR="00AF7DA3" w:rsidRPr="0075600A">
        <w:rPr>
          <w:rFonts w:ascii="宋体" w:hAnsi="宋体" w:cs="宋体" w:hint="eastAsia"/>
          <w:sz w:val="21"/>
          <w:szCs w:val="21"/>
        </w:rPr>
        <w:t>[2025-12-3].</w:t>
      </w:r>
      <w:bookmarkStart w:id="8" w:name="OLE_LINK282"/>
      <w:bookmarkStart w:id="9" w:name="OLE_LINK283"/>
      <w:r w:rsidR="00AF7DA3" w:rsidRPr="0075600A">
        <w:rPr>
          <w:rFonts w:ascii="宋体" w:hAnsi="宋体"/>
          <w:sz w:val="21"/>
          <w:szCs w:val="21"/>
        </w:rPr>
        <w:t xml:space="preserve"> </w:t>
      </w:r>
      <w:r w:rsidR="00AF7DA3" w:rsidRPr="0075600A">
        <w:rPr>
          <w:rFonts w:ascii="宋体" w:hAnsi="宋体" w:cs="宋体"/>
          <w:sz w:val="21"/>
          <w:szCs w:val="21"/>
        </w:rPr>
        <w:t>https://www.samr.gov.cn/zw/zfxxgk/fdzdgknr/tzsbs/art/2023/art_999709cf39e7440a90ea97bb7b3ecfb9.html</w:t>
      </w:r>
      <w:r w:rsidRPr="0075600A">
        <w:rPr>
          <w:rFonts w:ascii="宋体" w:hAnsi="宋体" w:cs="宋体" w:hint="eastAsia"/>
          <w:sz w:val="21"/>
          <w:szCs w:val="21"/>
        </w:rPr>
        <w:t>.</w:t>
      </w:r>
      <w:bookmarkEnd w:id="8"/>
      <w:bookmarkEnd w:id="9"/>
    </w:p>
    <w:p w14:paraId="6D2B86A1" w14:textId="77777777" w:rsidR="005D13F7" w:rsidRPr="00ED1191" w:rsidRDefault="00DB04A5" w:rsidP="005D13F7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color w:val="FF0000"/>
          <w:sz w:val="15"/>
          <w:szCs w:val="15"/>
        </w:rPr>
      </w:pPr>
      <w:r w:rsidRPr="00ED1191">
        <w:rPr>
          <w:rFonts w:ascii="宋体" w:hAnsi="宋体" w:cs="宋体" w:hint="eastAsia"/>
          <w:color w:val="FF0000"/>
          <w:sz w:val="15"/>
          <w:szCs w:val="15"/>
        </w:rPr>
        <w:t>（文献类型标识说明：J—期刊；M—专著；C—论文集；D</w:t>
      </w:r>
      <w:proofErr w:type="gramStart"/>
      <w:r w:rsidRPr="00ED1191">
        <w:rPr>
          <w:rFonts w:ascii="宋体" w:hAnsi="宋体" w:cs="宋体" w:hint="eastAsia"/>
          <w:color w:val="FF0000"/>
          <w:sz w:val="15"/>
          <w:szCs w:val="15"/>
        </w:rPr>
        <w:t>—学术</w:t>
      </w:r>
      <w:proofErr w:type="gramEnd"/>
      <w:r w:rsidRPr="00ED1191">
        <w:rPr>
          <w:rFonts w:ascii="宋体" w:hAnsi="宋体" w:cs="宋体" w:hint="eastAsia"/>
          <w:color w:val="FF0000"/>
          <w:sz w:val="15"/>
          <w:szCs w:val="15"/>
        </w:rPr>
        <w:t>论文；P—专利；S—标准；EB/OL—电子文件）</w:t>
      </w:r>
    </w:p>
    <w:p w14:paraId="39D8B058" w14:textId="77777777" w:rsidR="00DB04A5" w:rsidRPr="005E1620" w:rsidRDefault="00DB04A5" w:rsidP="00C44388">
      <w:pPr>
        <w:spacing w:line="360" w:lineRule="exact"/>
        <w:rPr>
          <w:rFonts w:ascii="宋体" w:eastAsia="宋体" w:hAnsi="宋体" w:hint="eastAsia"/>
          <w:kern w:val="0"/>
          <w:szCs w:val="21"/>
        </w:rPr>
      </w:pPr>
    </w:p>
    <w:p w14:paraId="48F20280" w14:textId="77777777" w:rsidR="00C44388" w:rsidRPr="00CF3DDA" w:rsidRDefault="00C44388" w:rsidP="00C44388">
      <w:pPr>
        <w:spacing w:line="360" w:lineRule="exact"/>
        <w:rPr>
          <w:rFonts w:ascii="宋体" w:eastAsia="宋体" w:hAnsi="宋体" w:hint="eastAsia"/>
          <w:kern w:val="0"/>
          <w:szCs w:val="21"/>
        </w:rPr>
      </w:pPr>
      <w:r w:rsidRPr="00CF3DDA">
        <w:rPr>
          <w:rFonts w:ascii="宋体" w:eastAsia="宋体" w:hAnsi="宋体" w:hint="eastAsia"/>
          <w:kern w:val="0"/>
          <w:szCs w:val="21"/>
        </w:rPr>
        <w:t>第一作者简介：</w:t>
      </w:r>
      <w:bookmarkStart w:id="10" w:name="OLE_LINK6"/>
      <w:bookmarkStart w:id="11" w:name="OLE_LINK7"/>
      <w:r w:rsidRPr="00CF3DDA">
        <w:rPr>
          <w:rFonts w:ascii="宋体" w:eastAsia="宋体" w:hAnsi="宋体" w:hint="eastAsia"/>
          <w:kern w:val="0"/>
          <w:szCs w:val="21"/>
        </w:rPr>
        <w:t>姓名（出生年～），性别，学历，</w:t>
      </w:r>
      <w:r w:rsidR="00C82A61">
        <w:rPr>
          <w:rFonts w:ascii="宋体" w:eastAsia="宋体" w:hAnsi="宋体" w:hint="eastAsia"/>
          <w:kern w:val="0"/>
          <w:szCs w:val="21"/>
        </w:rPr>
        <w:t>职称，主要研究方向，邮箱</w:t>
      </w:r>
      <w:r w:rsidRPr="00CF3DDA">
        <w:rPr>
          <w:rFonts w:ascii="宋体" w:eastAsia="宋体" w:hAnsi="宋体" w:hint="eastAsia"/>
          <w:kern w:val="0"/>
          <w:szCs w:val="21"/>
        </w:rPr>
        <w:t>。</w:t>
      </w:r>
      <w:bookmarkEnd w:id="10"/>
      <w:bookmarkEnd w:id="11"/>
    </w:p>
    <w:p w14:paraId="0756BCDF" w14:textId="77777777" w:rsidR="00287B2F" w:rsidRPr="00DB04A5" w:rsidRDefault="00C44388" w:rsidP="00DB04A5">
      <w:pPr>
        <w:pStyle w:val="ae"/>
        <w:widowControl/>
        <w:spacing w:before="0" w:beforeAutospacing="0" w:after="0" w:afterAutospacing="0"/>
        <w:rPr>
          <w:rFonts w:ascii="宋体" w:hAnsi="宋体" w:cs="宋体" w:hint="eastAsia"/>
          <w:sz w:val="21"/>
          <w:szCs w:val="21"/>
        </w:rPr>
      </w:pPr>
      <w:r w:rsidRPr="00C82A61">
        <w:rPr>
          <w:rFonts w:ascii="宋体" w:hAnsi="宋体" w:cstheme="minorBidi" w:hint="eastAsia"/>
          <w:sz w:val="21"/>
          <w:szCs w:val="21"/>
        </w:rPr>
        <w:t>通讯作者</w:t>
      </w:r>
      <w:r w:rsidR="005F66D9">
        <w:rPr>
          <w:rFonts w:ascii="宋体" w:hAnsi="宋体" w:cstheme="minorBidi" w:hint="eastAsia"/>
          <w:sz w:val="21"/>
          <w:szCs w:val="21"/>
        </w:rPr>
        <w:t>简介</w:t>
      </w:r>
      <w:r w:rsidRPr="00C82A61">
        <w:rPr>
          <w:rFonts w:ascii="宋体" w:hAnsi="宋体" w:cstheme="minorBidi" w:hint="eastAsia"/>
          <w:sz w:val="21"/>
          <w:szCs w:val="21"/>
        </w:rPr>
        <w:t>：</w:t>
      </w:r>
      <w:r w:rsidR="00C82A61" w:rsidRPr="00C82A61">
        <w:rPr>
          <w:rFonts w:ascii="宋体" w:hAnsi="宋体" w:cstheme="minorBidi" w:hint="eastAsia"/>
          <w:sz w:val="21"/>
          <w:szCs w:val="21"/>
        </w:rPr>
        <w:t>姓名（出生年～），性别，学历，职称，主要研究方向，邮箱。</w:t>
      </w:r>
      <w:r>
        <w:rPr>
          <w:rFonts w:ascii="宋体" w:hAnsi="宋体" w:cs="宋体" w:hint="eastAsia"/>
          <w:sz w:val="18"/>
          <w:szCs w:val="18"/>
        </w:rPr>
        <w:t>（</w:t>
      </w:r>
      <w:r>
        <w:rPr>
          <w:rFonts w:ascii="宋体" w:hAnsi="宋体" w:cs="宋体" w:hint="eastAsia"/>
          <w:color w:val="FF0000"/>
          <w:sz w:val="18"/>
          <w:szCs w:val="18"/>
        </w:rPr>
        <w:t>五号宋体</w:t>
      </w:r>
      <w:r>
        <w:rPr>
          <w:rFonts w:ascii="宋体" w:hAnsi="宋体" w:cs="宋体" w:hint="eastAsia"/>
          <w:sz w:val="18"/>
          <w:szCs w:val="18"/>
        </w:rPr>
        <w:t>）</w:t>
      </w:r>
    </w:p>
    <w:sectPr w:rsidR="00287B2F" w:rsidRPr="00DB04A5" w:rsidSect="0007321A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D3288B" w14:textId="77777777" w:rsidR="00567542" w:rsidRDefault="00567542" w:rsidP="005D13F7">
      <w:pPr>
        <w:rPr>
          <w:rFonts w:hint="eastAsia"/>
        </w:rPr>
      </w:pPr>
      <w:r>
        <w:separator/>
      </w:r>
    </w:p>
  </w:endnote>
  <w:endnote w:type="continuationSeparator" w:id="0">
    <w:p w14:paraId="74BC3E1B" w14:textId="77777777" w:rsidR="00567542" w:rsidRDefault="00567542" w:rsidP="005D13F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中黑简">
    <w:altName w:val="微软雅黑"/>
    <w:charset w:val="86"/>
    <w:family w:val="modern"/>
    <w:pitch w:val="fixed"/>
    <w:sig w:usb0="00000001" w:usb1="080E0800" w:usb2="00000012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2A784A" w14:textId="77777777" w:rsidR="00567542" w:rsidRDefault="00567542" w:rsidP="005D13F7">
      <w:pPr>
        <w:rPr>
          <w:rFonts w:hint="eastAsia"/>
        </w:rPr>
      </w:pPr>
      <w:r>
        <w:separator/>
      </w:r>
    </w:p>
  </w:footnote>
  <w:footnote w:type="continuationSeparator" w:id="0">
    <w:p w14:paraId="589B4E26" w14:textId="77777777" w:rsidR="00567542" w:rsidRDefault="00567542" w:rsidP="005D13F7">
      <w:pPr>
        <w:rPr>
          <w:rFonts w:hint="eastAsia"/>
        </w:rPr>
      </w:pPr>
      <w:r>
        <w:continuationSeparator/>
      </w:r>
    </w:p>
  </w:footnote>
  <w:footnote w:id="1">
    <w:p w14:paraId="3389D9B1" w14:textId="77777777" w:rsidR="005D13F7" w:rsidRPr="00BB3F75" w:rsidRDefault="005D13F7" w:rsidP="005D13F7">
      <w:pPr>
        <w:spacing w:line="360" w:lineRule="exact"/>
        <w:rPr>
          <w:rFonts w:ascii="宋体" w:eastAsia="宋体" w:hAnsi="宋体" w:hint="eastAsia"/>
          <w:kern w:val="0"/>
          <w:szCs w:val="21"/>
        </w:rPr>
      </w:pPr>
      <w:bookmarkStart w:id="0" w:name="OLE_LINK3"/>
      <w:bookmarkStart w:id="1" w:name="OLE_LINK5"/>
      <w:r w:rsidRPr="00BB3F75">
        <w:rPr>
          <w:rFonts w:ascii="宋体" w:eastAsia="宋体" w:hAnsi="宋体" w:hint="eastAsia"/>
          <w:kern w:val="0"/>
          <w:szCs w:val="21"/>
        </w:rPr>
        <w:t>基金项目：项目名称（编号：XXX）。（如果没有项目支持可不写）</w:t>
      </w:r>
    </w:p>
    <w:p w14:paraId="4A713357" w14:textId="77777777" w:rsidR="005D13F7" w:rsidRDefault="00BB3F75" w:rsidP="005D13F7">
      <w:pPr>
        <w:spacing w:line="360" w:lineRule="exact"/>
        <w:rPr>
          <w:rFonts w:hint="eastAsia"/>
          <w:szCs w:val="21"/>
        </w:rPr>
      </w:pPr>
      <w:r w:rsidRPr="00BB3F75">
        <w:rPr>
          <w:rFonts w:ascii="宋体" w:eastAsia="宋体" w:hAnsi="宋体" w:hint="eastAsia"/>
          <w:kern w:val="0"/>
          <w:szCs w:val="21"/>
        </w:rPr>
        <w:t>收稿日期：****-**-**</w:t>
      </w:r>
      <w:r w:rsidR="00CF3DDA" w:rsidRPr="00BB3F75">
        <w:rPr>
          <w:rFonts w:ascii="宋体" w:eastAsia="宋体" w:hAnsi="宋体" w:cs="宋体" w:hint="eastAsia"/>
          <w:szCs w:val="21"/>
        </w:rPr>
        <w:t>（</w:t>
      </w:r>
      <w:r w:rsidR="00CF3DDA" w:rsidRPr="00BB3F75">
        <w:rPr>
          <w:rFonts w:ascii="宋体" w:eastAsia="宋体" w:hAnsi="宋体" w:cs="宋体" w:hint="eastAsia"/>
          <w:color w:val="FF0000"/>
          <w:szCs w:val="21"/>
        </w:rPr>
        <w:t>五号宋体</w:t>
      </w:r>
      <w:r w:rsidR="00CF3DDA" w:rsidRPr="00BB3F75">
        <w:rPr>
          <w:rFonts w:ascii="宋体" w:eastAsia="宋体" w:hAnsi="宋体" w:cs="宋体" w:hint="eastAsia"/>
          <w:szCs w:val="21"/>
        </w:rPr>
        <w:t>）</w:t>
      </w:r>
      <w:bookmarkEnd w:id="0"/>
      <w:bookmarkEnd w:id="1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845205"/>
    <w:multiLevelType w:val="singleLevel"/>
    <w:tmpl w:val="6F845205"/>
    <w:lvl w:ilvl="0">
      <w:start w:val="3"/>
      <w:numFmt w:val="decimal"/>
      <w:suff w:val="nothing"/>
      <w:lvlText w:val="%1）"/>
      <w:lvlJc w:val="left"/>
    </w:lvl>
  </w:abstractNum>
  <w:num w:numId="1" w16cid:durableId="2136019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5AB2"/>
    <w:rsid w:val="00000C74"/>
    <w:rsid w:val="00006A16"/>
    <w:rsid w:val="00055391"/>
    <w:rsid w:val="000618AB"/>
    <w:rsid w:val="0007321A"/>
    <w:rsid w:val="00113587"/>
    <w:rsid w:val="00163E6C"/>
    <w:rsid w:val="001866F8"/>
    <w:rsid w:val="00193843"/>
    <w:rsid w:val="001B16AA"/>
    <w:rsid w:val="001F799B"/>
    <w:rsid w:val="00207CD0"/>
    <w:rsid w:val="00216765"/>
    <w:rsid w:val="00237465"/>
    <w:rsid w:val="002460DE"/>
    <w:rsid w:val="00246E8E"/>
    <w:rsid w:val="00287B2F"/>
    <w:rsid w:val="002F7A4A"/>
    <w:rsid w:val="00310062"/>
    <w:rsid w:val="00376C3B"/>
    <w:rsid w:val="003776A3"/>
    <w:rsid w:val="00380C5B"/>
    <w:rsid w:val="003A162B"/>
    <w:rsid w:val="003B4B4B"/>
    <w:rsid w:val="003D256A"/>
    <w:rsid w:val="003D29E7"/>
    <w:rsid w:val="003F28A5"/>
    <w:rsid w:val="003F38C6"/>
    <w:rsid w:val="00401B4A"/>
    <w:rsid w:val="00416BCA"/>
    <w:rsid w:val="00445C68"/>
    <w:rsid w:val="00466517"/>
    <w:rsid w:val="004A5889"/>
    <w:rsid w:val="004D6417"/>
    <w:rsid w:val="004F11EA"/>
    <w:rsid w:val="00532B04"/>
    <w:rsid w:val="00550FB5"/>
    <w:rsid w:val="00567542"/>
    <w:rsid w:val="00590C59"/>
    <w:rsid w:val="005A308A"/>
    <w:rsid w:val="005A3E90"/>
    <w:rsid w:val="005D13F7"/>
    <w:rsid w:val="005E1620"/>
    <w:rsid w:val="005E567C"/>
    <w:rsid w:val="005F3015"/>
    <w:rsid w:val="005F66D9"/>
    <w:rsid w:val="006347B9"/>
    <w:rsid w:val="006506F9"/>
    <w:rsid w:val="006D367E"/>
    <w:rsid w:val="006D460F"/>
    <w:rsid w:val="006F263E"/>
    <w:rsid w:val="007037F5"/>
    <w:rsid w:val="0075600A"/>
    <w:rsid w:val="007B6961"/>
    <w:rsid w:val="007C3101"/>
    <w:rsid w:val="007C4405"/>
    <w:rsid w:val="007C5E81"/>
    <w:rsid w:val="00806174"/>
    <w:rsid w:val="008136EA"/>
    <w:rsid w:val="0081644F"/>
    <w:rsid w:val="00827ECE"/>
    <w:rsid w:val="0086471F"/>
    <w:rsid w:val="008669B1"/>
    <w:rsid w:val="00876B23"/>
    <w:rsid w:val="0089474A"/>
    <w:rsid w:val="00897491"/>
    <w:rsid w:val="008A7FB0"/>
    <w:rsid w:val="008D15B4"/>
    <w:rsid w:val="008D24B9"/>
    <w:rsid w:val="008F1BF8"/>
    <w:rsid w:val="0091100A"/>
    <w:rsid w:val="00922008"/>
    <w:rsid w:val="009401CD"/>
    <w:rsid w:val="00944854"/>
    <w:rsid w:val="009607F7"/>
    <w:rsid w:val="0099538B"/>
    <w:rsid w:val="009A28DB"/>
    <w:rsid w:val="009B74DF"/>
    <w:rsid w:val="00A1369E"/>
    <w:rsid w:val="00A248F9"/>
    <w:rsid w:val="00A6406E"/>
    <w:rsid w:val="00A64A67"/>
    <w:rsid w:val="00A72551"/>
    <w:rsid w:val="00A971F0"/>
    <w:rsid w:val="00AA0C11"/>
    <w:rsid w:val="00AB56CE"/>
    <w:rsid w:val="00AC2ACD"/>
    <w:rsid w:val="00AD5E18"/>
    <w:rsid w:val="00AF4C38"/>
    <w:rsid w:val="00AF7DA3"/>
    <w:rsid w:val="00B13784"/>
    <w:rsid w:val="00B2706F"/>
    <w:rsid w:val="00B279EA"/>
    <w:rsid w:val="00B452D6"/>
    <w:rsid w:val="00B56750"/>
    <w:rsid w:val="00B93FE7"/>
    <w:rsid w:val="00BB3F75"/>
    <w:rsid w:val="00BC3ED3"/>
    <w:rsid w:val="00BD4D4C"/>
    <w:rsid w:val="00BF6809"/>
    <w:rsid w:val="00C20295"/>
    <w:rsid w:val="00C44388"/>
    <w:rsid w:val="00C44A13"/>
    <w:rsid w:val="00C76D70"/>
    <w:rsid w:val="00C82A61"/>
    <w:rsid w:val="00C95C06"/>
    <w:rsid w:val="00CA5A2D"/>
    <w:rsid w:val="00CB5082"/>
    <w:rsid w:val="00CF3DDA"/>
    <w:rsid w:val="00D26460"/>
    <w:rsid w:val="00D40B58"/>
    <w:rsid w:val="00D9306B"/>
    <w:rsid w:val="00DA305F"/>
    <w:rsid w:val="00DB04A5"/>
    <w:rsid w:val="00DC4836"/>
    <w:rsid w:val="00DC564F"/>
    <w:rsid w:val="00DE177B"/>
    <w:rsid w:val="00E0120F"/>
    <w:rsid w:val="00E23D64"/>
    <w:rsid w:val="00E504D7"/>
    <w:rsid w:val="00E517C7"/>
    <w:rsid w:val="00E74CEA"/>
    <w:rsid w:val="00EB0DD5"/>
    <w:rsid w:val="00ED1191"/>
    <w:rsid w:val="00EF1893"/>
    <w:rsid w:val="00F174AF"/>
    <w:rsid w:val="00F47D41"/>
    <w:rsid w:val="00F5246D"/>
    <w:rsid w:val="00F569D7"/>
    <w:rsid w:val="00F85AB2"/>
    <w:rsid w:val="00F94C10"/>
    <w:rsid w:val="00F94ED8"/>
    <w:rsid w:val="00FA7CFB"/>
    <w:rsid w:val="00FB61E5"/>
    <w:rsid w:val="00FC13DE"/>
    <w:rsid w:val="00FC2B0C"/>
    <w:rsid w:val="00FC50E4"/>
    <w:rsid w:val="00FC6701"/>
    <w:rsid w:val="00FF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58BB78"/>
  <w15:docId w15:val="{F2E53A88-284F-435E-8936-4681D2688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06F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85AB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5A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nhideWhenUsed/>
    <w:qFormat/>
    <w:rsid w:val="00F85AB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5AB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5AB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5AB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5AB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5AB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5AB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85AB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85A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85A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85AB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85AB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85AB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85AB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85AB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85AB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85AB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85A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5AB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85AB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85AB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85A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85A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85A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85A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85A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85AB2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rsid w:val="005D13F7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f">
    <w:name w:val="Strong"/>
    <w:qFormat/>
    <w:rsid w:val="005D13F7"/>
    <w:rPr>
      <w:b/>
      <w:bCs/>
    </w:rPr>
  </w:style>
  <w:style w:type="character" w:styleId="af0">
    <w:name w:val="footnote reference"/>
    <w:rsid w:val="005D13F7"/>
    <w:rPr>
      <w:vertAlign w:val="superscript"/>
    </w:rPr>
  </w:style>
  <w:style w:type="paragraph" w:styleId="af1">
    <w:name w:val="header"/>
    <w:basedOn w:val="a"/>
    <w:link w:val="af2"/>
    <w:uiPriority w:val="99"/>
    <w:unhideWhenUsed/>
    <w:rsid w:val="00FB6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FB61E5"/>
    <w:rPr>
      <w:sz w:val="18"/>
      <w:szCs w:val="18"/>
    </w:rPr>
  </w:style>
  <w:style w:type="paragraph" w:styleId="af3">
    <w:name w:val="footer"/>
    <w:basedOn w:val="a"/>
    <w:link w:val="af4"/>
    <w:uiPriority w:val="99"/>
    <w:unhideWhenUsed/>
    <w:rsid w:val="00FB61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FB61E5"/>
    <w:rPr>
      <w:sz w:val="18"/>
      <w:szCs w:val="18"/>
    </w:rPr>
  </w:style>
  <w:style w:type="paragraph" w:styleId="af5">
    <w:name w:val="Balloon Text"/>
    <w:basedOn w:val="a"/>
    <w:link w:val="af6"/>
    <w:uiPriority w:val="99"/>
    <w:semiHidden/>
    <w:unhideWhenUsed/>
    <w:rsid w:val="00163E6C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163E6C"/>
    <w:rPr>
      <w:sz w:val="18"/>
      <w:szCs w:val="18"/>
    </w:rPr>
  </w:style>
  <w:style w:type="character" w:styleId="af7">
    <w:name w:val="annotation reference"/>
    <w:basedOn w:val="a0"/>
    <w:uiPriority w:val="99"/>
    <w:semiHidden/>
    <w:unhideWhenUsed/>
    <w:rsid w:val="00A971F0"/>
    <w:rPr>
      <w:sz w:val="21"/>
      <w:szCs w:val="21"/>
    </w:rPr>
  </w:style>
  <w:style w:type="paragraph" w:styleId="af8">
    <w:name w:val="annotation text"/>
    <w:basedOn w:val="a"/>
    <w:link w:val="af9"/>
    <w:uiPriority w:val="99"/>
    <w:semiHidden/>
    <w:unhideWhenUsed/>
    <w:rsid w:val="00A971F0"/>
    <w:pPr>
      <w:jc w:val="left"/>
    </w:pPr>
  </w:style>
  <w:style w:type="character" w:customStyle="1" w:styleId="af9">
    <w:name w:val="批注文字 字符"/>
    <w:basedOn w:val="a0"/>
    <w:link w:val="af8"/>
    <w:uiPriority w:val="99"/>
    <w:semiHidden/>
    <w:rsid w:val="00A971F0"/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A971F0"/>
    <w:rPr>
      <w:b/>
      <w:bCs/>
    </w:rPr>
  </w:style>
  <w:style w:type="character" w:customStyle="1" w:styleId="afb">
    <w:name w:val="批注主题 字符"/>
    <w:basedOn w:val="af9"/>
    <w:link w:val="afa"/>
    <w:uiPriority w:val="99"/>
    <w:semiHidden/>
    <w:rsid w:val="00A971F0"/>
    <w:rPr>
      <w:b/>
      <w:bCs/>
    </w:rPr>
  </w:style>
  <w:style w:type="paragraph" w:styleId="afc">
    <w:name w:val="Revision"/>
    <w:hidden/>
    <w:uiPriority w:val="99"/>
    <w:semiHidden/>
    <w:rsid w:val="00EF1893"/>
  </w:style>
  <w:style w:type="character" w:styleId="afd">
    <w:name w:val="Hyperlink"/>
    <w:basedOn w:val="a0"/>
    <w:uiPriority w:val="99"/>
    <w:unhideWhenUsed/>
    <w:rsid w:val="005A308A"/>
    <w:rPr>
      <w:color w:val="467886" w:themeColor="hyperlink"/>
      <w:u w:val="single"/>
    </w:rPr>
  </w:style>
  <w:style w:type="character" w:styleId="afe">
    <w:name w:val="Unresolved Mention"/>
    <w:basedOn w:val="a0"/>
    <w:uiPriority w:val="99"/>
    <w:semiHidden/>
    <w:unhideWhenUsed/>
    <w:rsid w:val="005A308A"/>
    <w:rPr>
      <w:color w:val="605E5C"/>
      <w:shd w:val="clear" w:color="auto" w:fill="E1DFDD"/>
    </w:rPr>
  </w:style>
  <w:style w:type="character" w:styleId="aff">
    <w:name w:val="FollowedHyperlink"/>
    <w:basedOn w:val="a0"/>
    <w:uiPriority w:val="99"/>
    <w:semiHidden/>
    <w:unhideWhenUsed/>
    <w:rsid w:val="007C5E8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3</Pages>
  <Words>485</Words>
  <Characters>2766</Characters>
  <Application>Microsoft Office Word</Application>
  <DocSecurity>0</DocSecurity>
  <Lines>23</Lines>
  <Paragraphs>6</Paragraphs>
  <ScaleCrop>false</ScaleCrop>
  <Company>P R C</Company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bjb</dc:creator>
  <cp:lastModifiedBy>占宇 邓</cp:lastModifiedBy>
  <cp:revision>83</cp:revision>
  <dcterms:created xsi:type="dcterms:W3CDTF">2025-12-03T08:56:00Z</dcterms:created>
  <dcterms:modified xsi:type="dcterms:W3CDTF">2026-03-09T03:25:00Z</dcterms:modified>
</cp:coreProperties>
</file>